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61CEB23A" w14:textId="77777777" w:rsidR="00823EA5" w:rsidRDefault="009B1E34" w:rsidP="00823EA5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</w:t>
      </w:r>
      <w:r w:rsidR="00823EA5" w:rsidRPr="00823EA5">
        <w:rPr>
          <w:rFonts w:ascii="PT Sans Narrow" w:hAnsi="PT Sans Narrow"/>
          <w:b/>
          <w:sz w:val="22"/>
          <w:szCs w:val="24"/>
        </w:rPr>
        <w:t>Т-А-АМ/СС-26</w:t>
      </w:r>
    </w:p>
    <w:p w14:paraId="6C7A51B1" w14:textId="2F8D7BAF" w:rsidR="00295C45" w:rsidRPr="009F2608" w:rsidRDefault="00295C45" w:rsidP="00823EA5">
      <w:pPr>
        <w:pStyle w:val="a3"/>
        <w:spacing w:line="360" w:lineRule="auto"/>
        <w:jc w:val="center"/>
        <w:rPr>
          <w:rFonts w:ascii="Arial Narrow" w:hAnsi="Arial Narrow"/>
          <w:b/>
          <w:szCs w:val="24"/>
        </w:rPr>
      </w:pPr>
      <w:r w:rsidRPr="009F2608">
        <w:rPr>
          <w:rFonts w:ascii="Arial Narrow" w:hAnsi="Arial Narrow"/>
          <w:b/>
          <w:szCs w:val="24"/>
        </w:rPr>
        <w:t>Информационное письмо!</w:t>
      </w:r>
    </w:p>
    <w:p w14:paraId="0E9E0024" w14:textId="6A070E85" w:rsidR="00823EA5" w:rsidRPr="00823EA5" w:rsidRDefault="00295C45" w:rsidP="00823EA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823EA5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6B3BE2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23EA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CD29B9">
        <w:rPr>
          <w:rFonts w:ascii="Times New Roman" w:hAnsi="Times New Roman" w:cs="Times New Roman"/>
          <w:b/>
          <w:bCs/>
          <w:sz w:val="24"/>
          <w:szCs w:val="24"/>
        </w:rPr>
        <w:t>.2026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823EA5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6B3BE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23EA5" w:rsidRPr="00823EA5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CD29B9">
        <w:rPr>
          <w:rFonts w:ascii="Times New Roman" w:hAnsi="Times New Roman" w:cs="Times New Roman"/>
          <w:b/>
          <w:bCs/>
          <w:sz w:val="24"/>
          <w:szCs w:val="24"/>
        </w:rPr>
        <w:t>.2026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280F8D">
        <w:rPr>
          <w:rFonts w:ascii="Times New Roman" w:hAnsi="Times New Roman" w:cs="Times New Roman"/>
          <w:b/>
          <w:sz w:val="24"/>
          <w:szCs w:val="24"/>
        </w:rPr>
        <w:t>Внутренние инженерные сети: устройство слаботочных сетей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="00823EA5" w:rsidRPr="00823EA5">
        <w:rPr>
          <w:rFonts w:ascii="Times New Roman" w:hAnsi="Times New Roman" w:cs="Times New Roman"/>
          <w:b/>
          <w:bCs/>
          <w:sz w:val="24"/>
          <w:szCs w:val="24"/>
        </w:rPr>
        <w:t>на объекте: «Пятисекционный многоквартирный жилой дом со встроенно-пристроенными нежилыми помещениями общественного назначения (№1.1, 1.2, 1.3, 2, 3 по ПЗУ) и встроенно-пристроенной подземной автостоянкой»</w:t>
      </w:r>
      <w:r w:rsidR="00823EA5" w:rsidRPr="00823EA5">
        <w:rPr>
          <w:rFonts w:ascii="Times New Roman" w:hAnsi="Times New Roman" w:cs="Times New Roman"/>
          <w:sz w:val="24"/>
          <w:szCs w:val="24"/>
        </w:rPr>
        <w:t>.</w:t>
      </w:r>
    </w:p>
    <w:p w14:paraId="3C08F223" w14:textId="7BF19F0B" w:rsidR="00295C45" w:rsidRPr="00823EA5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  <w:r w:rsidR="00823EA5">
        <w:t xml:space="preserve">, </w:t>
      </w:r>
      <w:r w:rsidR="002377A4">
        <w:t xml:space="preserve"> в копию </w:t>
      </w:r>
      <w:r w:rsidR="00823EA5">
        <w:rPr>
          <w:lang w:val="en-US"/>
        </w:rPr>
        <w:t>snab</w:t>
      </w:r>
      <w:r w:rsidR="00823EA5" w:rsidRPr="00823EA5">
        <w:t>1@</w:t>
      </w:r>
      <w:r w:rsidR="00823EA5">
        <w:rPr>
          <w:lang w:val="en-US"/>
        </w:rPr>
        <w:t>enco</w:t>
      </w:r>
      <w:r w:rsidR="00823EA5" w:rsidRPr="00823EA5">
        <w:t>.</w:t>
      </w:r>
      <w:r w:rsidR="00823EA5">
        <w:rPr>
          <w:lang w:val="en-US"/>
        </w:rPr>
        <w:t>ru</w:t>
      </w:r>
    </w:p>
    <w:p w14:paraId="3E3DEB1A" w14:textId="6F040616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823EA5" w:rsidRPr="00823EA5">
        <w:rPr>
          <w:rFonts w:ascii="Times New Roman" w:hAnsi="Times New Roman" w:cs="Times New Roman"/>
          <w:b/>
          <w:sz w:val="24"/>
          <w:szCs w:val="24"/>
        </w:rPr>
        <w:t>09</w:t>
      </w:r>
      <w:r w:rsidR="00453FA2">
        <w:rPr>
          <w:rFonts w:ascii="Times New Roman" w:hAnsi="Times New Roman" w:cs="Times New Roman"/>
          <w:b/>
          <w:sz w:val="24"/>
          <w:szCs w:val="24"/>
        </w:rPr>
        <w:t>.</w:t>
      </w:r>
      <w:r w:rsidR="00823EA5" w:rsidRPr="00823EA5">
        <w:rPr>
          <w:rFonts w:ascii="Times New Roman" w:hAnsi="Times New Roman" w:cs="Times New Roman"/>
          <w:b/>
          <w:sz w:val="24"/>
          <w:szCs w:val="24"/>
        </w:rPr>
        <w:t>10</w:t>
      </w:r>
      <w:r w:rsidR="00D56E7C">
        <w:rPr>
          <w:rFonts w:ascii="Times New Roman" w:hAnsi="Times New Roman" w:cs="Times New Roman"/>
          <w:b/>
          <w:sz w:val="24"/>
          <w:szCs w:val="24"/>
        </w:rPr>
        <w:t>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1FCE8B17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0A7EAD">
        <w:rPr>
          <w:rFonts w:ascii="Times New Roman" w:hAnsi="Times New Roman" w:cs="Times New Roman"/>
          <w:b/>
          <w:bCs/>
          <w:i/>
          <w:iCs/>
        </w:rPr>
        <w:t>01.</w:t>
      </w:r>
      <w:r w:rsidR="00823EA5" w:rsidRPr="00823EA5">
        <w:rPr>
          <w:rFonts w:ascii="Times New Roman" w:hAnsi="Times New Roman" w:cs="Times New Roman"/>
          <w:b/>
          <w:bCs/>
          <w:i/>
          <w:iCs/>
        </w:rPr>
        <w:t>10</w:t>
      </w:r>
      <w:r w:rsidR="00D56E7C">
        <w:rPr>
          <w:rFonts w:ascii="Times New Roman" w:hAnsi="Times New Roman" w:cs="Times New Roman"/>
          <w:b/>
          <w:bCs/>
          <w:i/>
          <w:iCs/>
        </w:rPr>
        <w:t>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D56E7C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823EA5" w:rsidRPr="00823EA5">
        <w:rPr>
          <w:rFonts w:ascii="Times New Roman" w:hAnsi="Times New Roman" w:cs="Times New Roman"/>
          <w:b/>
          <w:bCs/>
          <w:i/>
          <w:iCs/>
        </w:rPr>
        <w:t>31</w:t>
      </w:r>
      <w:r w:rsidR="00453FA2">
        <w:rPr>
          <w:rFonts w:ascii="Times New Roman" w:hAnsi="Times New Roman" w:cs="Times New Roman"/>
          <w:b/>
          <w:bCs/>
          <w:i/>
          <w:iCs/>
        </w:rPr>
        <w:t>.0</w:t>
      </w:r>
      <w:r w:rsidR="00823EA5" w:rsidRPr="00823EA5">
        <w:rPr>
          <w:rFonts w:ascii="Times New Roman" w:hAnsi="Times New Roman" w:cs="Times New Roman"/>
          <w:b/>
          <w:bCs/>
          <w:i/>
          <w:iCs/>
        </w:rPr>
        <w:t>4</w:t>
      </w:r>
      <w:r w:rsidR="00ED3384">
        <w:rPr>
          <w:rFonts w:ascii="Times New Roman" w:hAnsi="Times New Roman" w:cs="Times New Roman"/>
          <w:b/>
          <w:bCs/>
          <w:i/>
          <w:iCs/>
        </w:rPr>
        <w:t>.202</w:t>
      </w:r>
      <w:r w:rsidR="00823EA5" w:rsidRPr="00823EA5">
        <w:rPr>
          <w:rFonts w:ascii="Times New Roman" w:hAnsi="Times New Roman" w:cs="Times New Roman"/>
          <w:b/>
          <w:bCs/>
          <w:i/>
          <w:iCs/>
        </w:rPr>
        <w:t>8</w:t>
      </w:r>
      <w:r w:rsidR="00D56E7C">
        <w:rPr>
          <w:rFonts w:ascii="Times New Roman" w:hAnsi="Times New Roman" w:cs="Times New Roman"/>
          <w:b/>
          <w:bCs/>
          <w:i/>
          <w:iCs/>
        </w:rPr>
        <w:t>г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5D7089A0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</w:hyperlink>
      <w:r w:rsidR="002377A4">
        <w:t xml:space="preserve"> , </w:t>
      </w:r>
      <w:r w:rsidR="002377A4">
        <w:rPr>
          <w:lang w:val="en-US"/>
        </w:rPr>
        <w:t>snab</w:t>
      </w:r>
      <w:r w:rsidR="002377A4" w:rsidRPr="00823EA5">
        <w:t>1@</w:t>
      </w:r>
      <w:r w:rsidR="002377A4">
        <w:rPr>
          <w:lang w:val="en-US"/>
        </w:rPr>
        <w:t>enco</w:t>
      </w:r>
      <w:r w:rsidR="002377A4" w:rsidRPr="00823EA5">
        <w:t>.</w:t>
      </w:r>
      <w:r w:rsidR="002377A4">
        <w:rPr>
          <w:lang w:val="en-US"/>
        </w:rPr>
        <w:t>ru</w:t>
      </w:r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Коммерческие предложения оформляются согласно требований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CE6BFB5" w14:textId="0B5537CF" w:rsidR="00D56E7C" w:rsidRDefault="00D56E7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5F4AA463" w14:textId="4D915FE7" w:rsidR="00D56E7C" w:rsidRDefault="00D56E7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C7304A1" w14:textId="77777777" w:rsidR="00D56E7C" w:rsidRDefault="00D56E7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BF31D47" w14:textId="77777777" w:rsidR="00D56E7C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</w:t>
      </w:r>
    </w:p>
    <w:p w14:paraId="7CDCD62A" w14:textId="44E438F3" w:rsidR="00987F30" w:rsidRPr="002E24A9" w:rsidRDefault="00D427D0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Малахова Т. Н.</w:t>
      </w:r>
    </w:p>
    <w:p w14:paraId="09E459CB" w14:textId="20F1F382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D427D0">
        <w:rPr>
          <w:rFonts w:ascii="Arial Narrow" w:hAnsi="Arial Narrow"/>
          <w:sz w:val="18"/>
        </w:rPr>
        <w:t>1179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2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40BD6" w14:textId="77777777" w:rsidR="00960CAB" w:rsidRDefault="00960CAB" w:rsidP="003F4489">
      <w:pPr>
        <w:spacing w:after="0" w:line="240" w:lineRule="auto"/>
      </w:pPr>
      <w:r>
        <w:separator/>
      </w:r>
    </w:p>
  </w:endnote>
  <w:endnote w:type="continuationSeparator" w:id="0">
    <w:p w14:paraId="6EA3E98D" w14:textId="77777777" w:rsidR="00960CAB" w:rsidRDefault="00960CAB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186E1" w14:textId="77777777" w:rsidR="00960CAB" w:rsidRDefault="00960CAB" w:rsidP="003F4489">
      <w:pPr>
        <w:spacing w:after="0" w:line="240" w:lineRule="auto"/>
      </w:pPr>
      <w:r>
        <w:separator/>
      </w:r>
    </w:p>
  </w:footnote>
  <w:footnote w:type="continuationSeparator" w:id="0">
    <w:p w14:paraId="7DDD5572" w14:textId="77777777" w:rsidR="00960CAB" w:rsidRDefault="00960CAB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124285">
    <w:abstractNumId w:val="2"/>
  </w:num>
  <w:num w:numId="2" w16cid:durableId="114907070">
    <w:abstractNumId w:val="4"/>
  </w:num>
  <w:num w:numId="3" w16cid:durableId="580529243">
    <w:abstractNumId w:val="3"/>
  </w:num>
  <w:num w:numId="4" w16cid:durableId="1997688290">
    <w:abstractNumId w:val="5"/>
  </w:num>
  <w:num w:numId="5" w16cid:durableId="1603873829">
    <w:abstractNumId w:val="0"/>
  </w:num>
  <w:num w:numId="6" w16cid:durableId="1494569475">
    <w:abstractNumId w:val="7"/>
  </w:num>
  <w:num w:numId="7" w16cid:durableId="532617916">
    <w:abstractNumId w:val="6"/>
  </w:num>
  <w:num w:numId="8" w16cid:durableId="2134859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A7EAD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56B55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377A4"/>
    <w:rsid w:val="0024542D"/>
    <w:rsid w:val="002478AA"/>
    <w:rsid w:val="00253D60"/>
    <w:rsid w:val="002675CF"/>
    <w:rsid w:val="00272036"/>
    <w:rsid w:val="00280F8D"/>
    <w:rsid w:val="002827A3"/>
    <w:rsid w:val="00295C45"/>
    <w:rsid w:val="002A1BDB"/>
    <w:rsid w:val="002A43B9"/>
    <w:rsid w:val="002B1DC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53FA2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B3BE2"/>
    <w:rsid w:val="006C1EC3"/>
    <w:rsid w:val="006C4C6B"/>
    <w:rsid w:val="006C54DE"/>
    <w:rsid w:val="006D2ED4"/>
    <w:rsid w:val="006D62C2"/>
    <w:rsid w:val="006E1CE7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C6E9C"/>
    <w:rsid w:val="007E2B3A"/>
    <w:rsid w:val="007E75BC"/>
    <w:rsid w:val="007E7F4A"/>
    <w:rsid w:val="007F6C89"/>
    <w:rsid w:val="0080356F"/>
    <w:rsid w:val="00823EA5"/>
    <w:rsid w:val="00826A66"/>
    <w:rsid w:val="00832026"/>
    <w:rsid w:val="00842350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0CAB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069"/>
    <w:rsid w:val="00B10718"/>
    <w:rsid w:val="00B23AE5"/>
    <w:rsid w:val="00B334AD"/>
    <w:rsid w:val="00B4285C"/>
    <w:rsid w:val="00B469C4"/>
    <w:rsid w:val="00B47569"/>
    <w:rsid w:val="00B55FB2"/>
    <w:rsid w:val="00B56B4B"/>
    <w:rsid w:val="00B83AEC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29B9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27D0"/>
    <w:rsid w:val="00D46508"/>
    <w:rsid w:val="00D46D7E"/>
    <w:rsid w:val="00D50988"/>
    <w:rsid w:val="00D5274E"/>
    <w:rsid w:val="00D56E7C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E1C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384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A396C"/>
    <w:rsid w:val="00FB0ECF"/>
    <w:rsid w:val="00FB3749"/>
    <w:rsid w:val="00FC674D"/>
    <w:rsid w:val="00FD0C48"/>
    <w:rsid w:val="00FD4EC8"/>
    <w:rsid w:val="00FE0CFE"/>
    <w:rsid w:val="00FF1F44"/>
    <w:rsid w:val="00FF2F3E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D6239-CF11-4C85-B93E-54287BAB5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2957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Малахова Татьяна Николаевна</cp:lastModifiedBy>
  <cp:revision>81</cp:revision>
  <cp:lastPrinted>2023-03-12T05:47:00Z</cp:lastPrinted>
  <dcterms:created xsi:type="dcterms:W3CDTF">2018-07-23T13:13:00Z</dcterms:created>
  <dcterms:modified xsi:type="dcterms:W3CDTF">2026-09-25T08:06:00Z</dcterms:modified>
</cp:coreProperties>
</file>