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480C42" w14:textId="77777777" w:rsidR="00AD7030" w:rsidRPr="00C1156B" w:rsidRDefault="00AD7030" w:rsidP="00366412">
      <w:pPr>
        <w:pStyle w:val="a3"/>
        <w:spacing w:before="0" w:after="0" w:line="276" w:lineRule="auto"/>
        <w:ind w:firstLine="0"/>
        <w:rPr>
          <w:rFonts w:ascii="Times New Roman" w:hAnsi="Times New Roman"/>
          <w:sz w:val="27"/>
          <w:szCs w:val="27"/>
        </w:rPr>
      </w:pPr>
      <w:r w:rsidRPr="00C1156B">
        <w:rPr>
          <w:rFonts w:ascii="Times New Roman" w:hAnsi="Times New Roman"/>
          <w:sz w:val="27"/>
          <w:szCs w:val="27"/>
        </w:rPr>
        <w:t xml:space="preserve">СОГЛАШЕНИЕ </w:t>
      </w:r>
    </w:p>
    <w:p w14:paraId="550B1611" w14:textId="77777777" w:rsidR="00AD7030" w:rsidRPr="00C1156B" w:rsidRDefault="00AD7030" w:rsidP="00366412">
      <w:pPr>
        <w:pStyle w:val="a3"/>
        <w:spacing w:before="0" w:after="0" w:line="276" w:lineRule="auto"/>
        <w:ind w:firstLine="0"/>
        <w:rPr>
          <w:rFonts w:ascii="Times New Roman" w:hAnsi="Times New Roman"/>
          <w:sz w:val="27"/>
          <w:szCs w:val="27"/>
        </w:rPr>
      </w:pPr>
      <w:r w:rsidRPr="00C1156B">
        <w:rPr>
          <w:rFonts w:ascii="Times New Roman" w:hAnsi="Times New Roman"/>
          <w:sz w:val="27"/>
          <w:szCs w:val="27"/>
        </w:rPr>
        <w:t xml:space="preserve">О </w:t>
      </w:r>
      <w:proofErr w:type="gramStart"/>
      <w:r w:rsidRPr="00C1156B">
        <w:rPr>
          <w:rFonts w:ascii="Times New Roman" w:hAnsi="Times New Roman"/>
          <w:sz w:val="27"/>
          <w:szCs w:val="27"/>
        </w:rPr>
        <w:t>НЕРАЗГЛАШЕНИИ  КОНФИДЕНЦИАЛЬНОЙ</w:t>
      </w:r>
      <w:proofErr w:type="gramEnd"/>
      <w:r w:rsidRPr="00C1156B">
        <w:rPr>
          <w:rFonts w:ascii="Times New Roman" w:hAnsi="Times New Roman"/>
          <w:sz w:val="27"/>
          <w:szCs w:val="27"/>
        </w:rPr>
        <w:t xml:space="preserve"> ИНФОРМАЦИИ </w:t>
      </w:r>
    </w:p>
    <w:p w14:paraId="255A7F11" w14:textId="77777777" w:rsidR="00AD7030" w:rsidRPr="00C1156B" w:rsidRDefault="00AD7030" w:rsidP="00366412">
      <w:pPr>
        <w:pStyle w:val="a3"/>
        <w:spacing w:before="0" w:after="0" w:line="276" w:lineRule="auto"/>
        <w:ind w:firstLine="0"/>
        <w:rPr>
          <w:rFonts w:ascii="Times New Roman" w:hAnsi="Times New Roman"/>
          <w:sz w:val="27"/>
          <w:szCs w:val="27"/>
        </w:rPr>
      </w:pPr>
    </w:p>
    <w:p w14:paraId="1BC97071" w14:textId="77777777" w:rsidR="00393F29" w:rsidRPr="00C1156B" w:rsidRDefault="00393F29" w:rsidP="00366412">
      <w:pPr>
        <w:spacing w:line="276" w:lineRule="auto"/>
        <w:jc w:val="center"/>
        <w:rPr>
          <w:sz w:val="27"/>
          <w:szCs w:val="27"/>
        </w:rPr>
      </w:pPr>
    </w:p>
    <w:p w14:paraId="19EB5A8C" w14:textId="4C211477" w:rsidR="00393F29" w:rsidRPr="00C1156B" w:rsidRDefault="00393F29" w:rsidP="00366412">
      <w:pPr>
        <w:spacing w:line="276" w:lineRule="auto"/>
        <w:jc w:val="center"/>
        <w:rPr>
          <w:sz w:val="27"/>
          <w:szCs w:val="27"/>
        </w:rPr>
      </w:pPr>
      <w:r w:rsidRPr="00C1156B">
        <w:rPr>
          <w:sz w:val="27"/>
          <w:szCs w:val="27"/>
        </w:rPr>
        <w:t>г. </w:t>
      </w:r>
      <w:r w:rsidR="00A038BE" w:rsidRPr="00C1156B">
        <w:rPr>
          <w:sz w:val="27"/>
          <w:szCs w:val="27"/>
        </w:rPr>
        <w:t>Тюмень</w:t>
      </w:r>
      <w:r w:rsidR="00355037" w:rsidRPr="00C1156B">
        <w:rPr>
          <w:sz w:val="27"/>
          <w:szCs w:val="27"/>
        </w:rPr>
        <w:tab/>
      </w:r>
      <w:r w:rsidR="00355037" w:rsidRPr="00C1156B">
        <w:rPr>
          <w:sz w:val="27"/>
          <w:szCs w:val="27"/>
        </w:rPr>
        <w:tab/>
      </w:r>
      <w:r w:rsidR="00355037" w:rsidRPr="00C1156B">
        <w:rPr>
          <w:sz w:val="27"/>
          <w:szCs w:val="27"/>
        </w:rPr>
        <w:tab/>
      </w:r>
      <w:r w:rsidR="00355037" w:rsidRPr="00C1156B">
        <w:rPr>
          <w:sz w:val="27"/>
          <w:szCs w:val="27"/>
        </w:rPr>
        <w:tab/>
      </w:r>
      <w:r w:rsidR="00355037" w:rsidRPr="00C1156B">
        <w:rPr>
          <w:sz w:val="27"/>
          <w:szCs w:val="27"/>
        </w:rPr>
        <w:tab/>
      </w:r>
      <w:proofErr w:type="gramStart"/>
      <w:r w:rsidR="00355037" w:rsidRPr="00C1156B">
        <w:rPr>
          <w:sz w:val="27"/>
          <w:szCs w:val="27"/>
        </w:rPr>
        <w:tab/>
      </w:r>
      <w:r w:rsidRPr="00585DB4">
        <w:rPr>
          <w:sz w:val="27"/>
          <w:szCs w:val="27"/>
        </w:rPr>
        <w:t>« _</w:t>
      </w:r>
      <w:proofErr w:type="gramEnd"/>
      <w:r w:rsidRPr="00585DB4">
        <w:rPr>
          <w:sz w:val="27"/>
          <w:szCs w:val="27"/>
        </w:rPr>
        <w:t>___ » ___</w:t>
      </w:r>
      <w:r w:rsidR="00706B0D" w:rsidRPr="00585DB4">
        <w:rPr>
          <w:sz w:val="27"/>
          <w:szCs w:val="27"/>
        </w:rPr>
        <w:t>_____</w:t>
      </w:r>
      <w:r w:rsidRPr="00585DB4">
        <w:rPr>
          <w:sz w:val="27"/>
          <w:szCs w:val="27"/>
        </w:rPr>
        <w:t>________ 20</w:t>
      </w:r>
      <w:r w:rsidR="00761514">
        <w:rPr>
          <w:sz w:val="27"/>
          <w:szCs w:val="27"/>
        </w:rPr>
        <w:t>___</w:t>
      </w:r>
      <w:r w:rsidR="00A038BE" w:rsidRPr="00585DB4">
        <w:rPr>
          <w:sz w:val="27"/>
          <w:szCs w:val="27"/>
        </w:rPr>
        <w:t xml:space="preserve"> </w:t>
      </w:r>
      <w:r w:rsidRPr="00585DB4">
        <w:rPr>
          <w:sz w:val="27"/>
          <w:szCs w:val="27"/>
        </w:rPr>
        <w:t>г.</w:t>
      </w:r>
    </w:p>
    <w:p w14:paraId="74FD68E0" w14:textId="77777777" w:rsidR="00393F29" w:rsidRPr="00C1156B" w:rsidRDefault="00393F29" w:rsidP="00366412">
      <w:pPr>
        <w:spacing w:line="276" w:lineRule="auto"/>
        <w:rPr>
          <w:sz w:val="27"/>
          <w:szCs w:val="27"/>
        </w:rPr>
      </w:pPr>
    </w:p>
    <w:p w14:paraId="38AD462C" w14:textId="443745A5" w:rsidR="00A60185" w:rsidRPr="00C1156B" w:rsidRDefault="001B5627" w:rsidP="00366412">
      <w:pPr>
        <w:widowControl w:val="0"/>
        <w:shd w:val="clear" w:color="auto" w:fill="FFFFFF"/>
        <w:spacing w:line="276" w:lineRule="auto"/>
        <w:ind w:firstLine="708"/>
        <w:jc w:val="both"/>
        <w:rPr>
          <w:color w:val="000000"/>
          <w:sz w:val="27"/>
          <w:szCs w:val="27"/>
        </w:rPr>
      </w:pPr>
      <w:r w:rsidRPr="006A72B8">
        <w:rPr>
          <w:sz w:val="27"/>
          <w:szCs w:val="27"/>
        </w:rPr>
        <w:t>Общество с ограни</w:t>
      </w:r>
      <w:r w:rsidR="007D6E4E" w:rsidRPr="006A72B8">
        <w:rPr>
          <w:sz w:val="27"/>
          <w:szCs w:val="27"/>
        </w:rPr>
        <w:t xml:space="preserve">ченной ответственностью </w:t>
      </w:r>
      <w:r w:rsidR="00A038BE" w:rsidRPr="00235222">
        <w:rPr>
          <w:sz w:val="27"/>
          <w:szCs w:val="27"/>
        </w:rPr>
        <w:t>«</w:t>
      </w:r>
      <w:proofErr w:type="spellStart"/>
      <w:r w:rsidR="006A72B8" w:rsidRPr="00235222">
        <w:rPr>
          <w:sz w:val="27"/>
          <w:szCs w:val="27"/>
        </w:rPr>
        <w:t>Энко</w:t>
      </w:r>
      <w:proofErr w:type="spellEnd"/>
      <w:r w:rsidR="006A72B8" w:rsidRPr="00235222">
        <w:rPr>
          <w:sz w:val="27"/>
          <w:szCs w:val="27"/>
        </w:rPr>
        <w:t xml:space="preserve">. </w:t>
      </w:r>
      <w:r w:rsidR="00585DB4" w:rsidRPr="00235222">
        <w:rPr>
          <w:sz w:val="27"/>
          <w:szCs w:val="27"/>
        </w:rPr>
        <w:t>Управление проектами</w:t>
      </w:r>
      <w:r w:rsidR="00A038BE" w:rsidRPr="00235222">
        <w:rPr>
          <w:sz w:val="27"/>
          <w:szCs w:val="27"/>
        </w:rPr>
        <w:t>»</w:t>
      </w:r>
      <w:r w:rsidR="007638D7" w:rsidRPr="00235222">
        <w:rPr>
          <w:b/>
          <w:sz w:val="27"/>
          <w:szCs w:val="27"/>
        </w:rPr>
        <w:t>,</w:t>
      </w:r>
      <w:r w:rsidR="007638D7" w:rsidRPr="006A72B8">
        <w:rPr>
          <w:b/>
          <w:sz w:val="27"/>
          <w:szCs w:val="27"/>
        </w:rPr>
        <w:t xml:space="preserve"> </w:t>
      </w:r>
      <w:r w:rsidR="007638D7" w:rsidRPr="006A72B8">
        <w:rPr>
          <w:sz w:val="27"/>
          <w:szCs w:val="27"/>
        </w:rPr>
        <w:t>в лице</w:t>
      </w:r>
      <w:r w:rsidR="006A72B8" w:rsidRPr="006A72B8">
        <w:rPr>
          <w:sz w:val="27"/>
          <w:szCs w:val="27"/>
        </w:rPr>
        <w:t xml:space="preserve"> генерального</w:t>
      </w:r>
      <w:r w:rsidR="007638D7" w:rsidRPr="006A72B8">
        <w:rPr>
          <w:sz w:val="27"/>
          <w:szCs w:val="27"/>
        </w:rPr>
        <w:t xml:space="preserve"> </w:t>
      </w:r>
      <w:r w:rsidR="00A038BE" w:rsidRPr="006A72B8">
        <w:rPr>
          <w:sz w:val="27"/>
          <w:szCs w:val="27"/>
        </w:rPr>
        <w:t xml:space="preserve">директора </w:t>
      </w:r>
      <w:r w:rsidR="006A72B8" w:rsidRPr="006A72B8">
        <w:rPr>
          <w:sz w:val="27"/>
          <w:szCs w:val="27"/>
        </w:rPr>
        <w:t>Низамовой Елены Валериевны</w:t>
      </w:r>
      <w:r w:rsidR="007638D7" w:rsidRPr="006A72B8">
        <w:rPr>
          <w:sz w:val="27"/>
          <w:szCs w:val="27"/>
        </w:rPr>
        <w:t>,</w:t>
      </w:r>
      <w:r w:rsidRPr="006A72B8">
        <w:rPr>
          <w:sz w:val="27"/>
          <w:szCs w:val="27"/>
        </w:rPr>
        <w:t xml:space="preserve"> действующе</w:t>
      </w:r>
      <w:r w:rsidR="00A038BE" w:rsidRPr="006A72B8">
        <w:rPr>
          <w:sz w:val="27"/>
          <w:szCs w:val="27"/>
        </w:rPr>
        <w:t>й</w:t>
      </w:r>
      <w:r w:rsidRPr="006A72B8">
        <w:rPr>
          <w:sz w:val="27"/>
          <w:szCs w:val="27"/>
        </w:rPr>
        <w:t xml:space="preserve"> на основании </w:t>
      </w:r>
      <w:r w:rsidR="00A038BE" w:rsidRPr="006A72B8">
        <w:rPr>
          <w:sz w:val="27"/>
          <w:szCs w:val="27"/>
        </w:rPr>
        <w:t>УСТАВА</w:t>
      </w:r>
      <w:r w:rsidRPr="006A72B8">
        <w:rPr>
          <w:sz w:val="27"/>
          <w:szCs w:val="27"/>
        </w:rPr>
        <w:t>, именуемое в дальнейшем «Передающая Сторона»</w:t>
      </w:r>
      <w:r w:rsidR="00393F29" w:rsidRPr="006A72B8">
        <w:rPr>
          <w:color w:val="000000"/>
          <w:sz w:val="27"/>
          <w:szCs w:val="27"/>
        </w:rPr>
        <w:t>, с одной стороны,</w:t>
      </w:r>
      <w:r w:rsidR="00393F29" w:rsidRPr="00C1156B">
        <w:rPr>
          <w:color w:val="000000"/>
          <w:sz w:val="27"/>
          <w:szCs w:val="27"/>
        </w:rPr>
        <w:t xml:space="preserve"> </w:t>
      </w:r>
    </w:p>
    <w:p w14:paraId="6A69D5EE" w14:textId="77777777" w:rsidR="005C43D2" w:rsidRPr="00C1156B" w:rsidRDefault="005C43D2" w:rsidP="00366412">
      <w:pPr>
        <w:widowControl w:val="0"/>
        <w:shd w:val="clear" w:color="auto" w:fill="FFFFFF"/>
        <w:spacing w:line="276" w:lineRule="auto"/>
        <w:ind w:firstLine="708"/>
        <w:jc w:val="both"/>
        <w:rPr>
          <w:color w:val="000000"/>
          <w:sz w:val="27"/>
          <w:szCs w:val="27"/>
        </w:rPr>
      </w:pPr>
    </w:p>
    <w:p w14:paraId="79410464" w14:textId="6778A5A7" w:rsidR="00366412" w:rsidRPr="00C1156B" w:rsidRDefault="00393F29" w:rsidP="00366412">
      <w:pPr>
        <w:widowControl w:val="0"/>
        <w:shd w:val="clear" w:color="auto" w:fill="FFFFFF"/>
        <w:spacing w:line="276" w:lineRule="auto"/>
        <w:ind w:firstLine="708"/>
        <w:jc w:val="both"/>
        <w:rPr>
          <w:sz w:val="27"/>
          <w:szCs w:val="27"/>
        </w:rPr>
      </w:pPr>
      <w:r w:rsidRPr="006A72B8">
        <w:rPr>
          <w:color w:val="000000"/>
          <w:sz w:val="27"/>
          <w:szCs w:val="27"/>
        </w:rPr>
        <w:t xml:space="preserve">и </w:t>
      </w:r>
      <w:r w:rsidR="00A038BE" w:rsidRPr="006A72B8">
        <w:rPr>
          <w:sz w:val="27"/>
          <w:szCs w:val="27"/>
        </w:rPr>
        <w:t xml:space="preserve">______________________________ в лице _____________________, </w:t>
      </w:r>
      <w:proofErr w:type="spellStart"/>
      <w:r w:rsidR="00A038BE" w:rsidRPr="006A72B8">
        <w:rPr>
          <w:sz w:val="27"/>
          <w:szCs w:val="27"/>
        </w:rPr>
        <w:t>действующ</w:t>
      </w:r>
      <w:proofErr w:type="spellEnd"/>
      <w:r w:rsidR="00A038BE" w:rsidRPr="006A72B8">
        <w:rPr>
          <w:sz w:val="27"/>
          <w:szCs w:val="27"/>
        </w:rPr>
        <w:t>__ на основании ___________________________, с другой стороны, совместно именуемые «Стороны</w:t>
      </w:r>
      <w:r w:rsidR="00A038BE" w:rsidRPr="00C1156B">
        <w:rPr>
          <w:sz w:val="27"/>
          <w:szCs w:val="27"/>
        </w:rPr>
        <w:t>», заключили настоящее соглашение о нижеследующем</w:t>
      </w:r>
      <w:r w:rsidR="00A60185" w:rsidRPr="00C1156B">
        <w:rPr>
          <w:sz w:val="27"/>
          <w:szCs w:val="27"/>
        </w:rPr>
        <w:t xml:space="preserve"> «</w:t>
      </w:r>
      <w:r w:rsidR="001B5627" w:rsidRPr="00C1156B">
        <w:rPr>
          <w:sz w:val="27"/>
          <w:szCs w:val="27"/>
        </w:rPr>
        <w:t xml:space="preserve">Получающая </w:t>
      </w:r>
      <w:r w:rsidR="00A60185" w:rsidRPr="00C1156B">
        <w:rPr>
          <w:sz w:val="27"/>
          <w:szCs w:val="27"/>
        </w:rPr>
        <w:t>Сторона»</w:t>
      </w:r>
      <w:r w:rsidR="00155BF2" w:rsidRPr="00C1156B">
        <w:rPr>
          <w:sz w:val="27"/>
          <w:szCs w:val="27"/>
        </w:rPr>
        <w:t xml:space="preserve">, </w:t>
      </w:r>
      <w:r w:rsidR="00A60185" w:rsidRPr="00C1156B">
        <w:rPr>
          <w:sz w:val="27"/>
          <w:szCs w:val="27"/>
        </w:rPr>
        <w:t>в</w:t>
      </w:r>
      <w:r w:rsidRPr="00C1156B">
        <w:rPr>
          <w:sz w:val="27"/>
          <w:szCs w:val="27"/>
        </w:rPr>
        <w:t xml:space="preserve"> дальнейшем</w:t>
      </w:r>
      <w:r w:rsidR="00DD6E9D" w:rsidRPr="00C1156B">
        <w:rPr>
          <w:sz w:val="27"/>
          <w:szCs w:val="27"/>
        </w:rPr>
        <w:t xml:space="preserve"> </w:t>
      </w:r>
      <w:r w:rsidR="00A60185" w:rsidRPr="00C1156B">
        <w:rPr>
          <w:sz w:val="27"/>
          <w:szCs w:val="27"/>
        </w:rPr>
        <w:t>совместно именуемые –</w:t>
      </w:r>
      <w:r w:rsidR="00D345F4" w:rsidRPr="00C1156B">
        <w:rPr>
          <w:sz w:val="27"/>
          <w:szCs w:val="27"/>
        </w:rPr>
        <w:t xml:space="preserve"> </w:t>
      </w:r>
      <w:r w:rsidR="00DD6E9D" w:rsidRPr="00C1156B">
        <w:rPr>
          <w:sz w:val="27"/>
          <w:szCs w:val="27"/>
        </w:rPr>
        <w:t>«Стороны»</w:t>
      </w:r>
      <w:r w:rsidR="00A60185" w:rsidRPr="00C1156B">
        <w:rPr>
          <w:sz w:val="27"/>
          <w:szCs w:val="27"/>
        </w:rPr>
        <w:t xml:space="preserve">, </w:t>
      </w:r>
    </w:p>
    <w:p w14:paraId="4E5276F9" w14:textId="77777777" w:rsidR="00AD7030" w:rsidRPr="00C1156B" w:rsidRDefault="00A038BE" w:rsidP="00366412">
      <w:pPr>
        <w:widowControl w:val="0"/>
        <w:shd w:val="clear" w:color="auto" w:fill="FFFFFF"/>
        <w:spacing w:line="276" w:lineRule="auto"/>
        <w:ind w:firstLine="708"/>
        <w:jc w:val="both"/>
        <w:rPr>
          <w:sz w:val="27"/>
          <w:szCs w:val="27"/>
        </w:rPr>
      </w:pPr>
      <w:r w:rsidRPr="00C1156B">
        <w:rPr>
          <w:sz w:val="27"/>
          <w:szCs w:val="27"/>
        </w:rPr>
        <w:t xml:space="preserve">руководствуясь </w:t>
      </w:r>
      <w:r w:rsidR="00DE7E2B" w:rsidRPr="00C1156B">
        <w:rPr>
          <w:sz w:val="27"/>
          <w:szCs w:val="27"/>
        </w:rPr>
        <w:t>ст.</w:t>
      </w:r>
      <w:r w:rsidR="00597AD9" w:rsidRPr="00C1156B">
        <w:rPr>
          <w:sz w:val="27"/>
          <w:szCs w:val="27"/>
        </w:rPr>
        <w:t xml:space="preserve"> 421 ГК РФ, Федераль</w:t>
      </w:r>
      <w:r w:rsidR="00962211" w:rsidRPr="00C1156B">
        <w:rPr>
          <w:sz w:val="27"/>
          <w:szCs w:val="27"/>
        </w:rPr>
        <w:t xml:space="preserve">ным законом </w:t>
      </w:r>
      <w:r w:rsidRPr="00C1156B">
        <w:rPr>
          <w:sz w:val="27"/>
          <w:szCs w:val="27"/>
        </w:rPr>
        <w:t>«</w:t>
      </w:r>
      <w:r w:rsidR="00597AD9" w:rsidRPr="00C1156B">
        <w:rPr>
          <w:sz w:val="27"/>
          <w:szCs w:val="27"/>
        </w:rPr>
        <w:t>О коммерческой тайне</w:t>
      </w:r>
      <w:r w:rsidRPr="00C1156B">
        <w:rPr>
          <w:sz w:val="27"/>
          <w:szCs w:val="27"/>
        </w:rPr>
        <w:t>» от 29.07.2004 № 98-ФЗ</w:t>
      </w:r>
      <w:r w:rsidR="00962211" w:rsidRPr="00C1156B">
        <w:rPr>
          <w:sz w:val="27"/>
          <w:szCs w:val="27"/>
        </w:rPr>
        <w:t>,</w:t>
      </w:r>
      <w:r w:rsidR="00597AD9" w:rsidRPr="00C1156B">
        <w:rPr>
          <w:sz w:val="27"/>
          <w:szCs w:val="27"/>
        </w:rPr>
        <w:t xml:space="preserve"> а также доброй волей и общей взаимной выгодой сторон, </w:t>
      </w:r>
      <w:r w:rsidR="00AD7030" w:rsidRPr="00C1156B">
        <w:rPr>
          <w:sz w:val="27"/>
          <w:szCs w:val="27"/>
        </w:rPr>
        <w:t>заключили настоящее Соглашение о неразглашении конфиденциальной информации (далее – «Соглашение») о н</w:t>
      </w:r>
      <w:bookmarkStart w:id="0" w:name="_GoBack"/>
      <w:bookmarkEnd w:id="0"/>
      <w:r w:rsidR="00AD7030" w:rsidRPr="00C1156B">
        <w:rPr>
          <w:sz w:val="27"/>
          <w:szCs w:val="27"/>
        </w:rPr>
        <w:t>ижеследующем</w:t>
      </w:r>
      <w:r w:rsidR="00597AD9" w:rsidRPr="00C1156B">
        <w:rPr>
          <w:sz w:val="27"/>
          <w:szCs w:val="27"/>
        </w:rPr>
        <w:t>:</w:t>
      </w:r>
      <w:r w:rsidR="00AD7030" w:rsidRPr="00C1156B">
        <w:rPr>
          <w:sz w:val="27"/>
          <w:szCs w:val="27"/>
        </w:rPr>
        <w:t xml:space="preserve">  </w:t>
      </w:r>
    </w:p>
    <w:p w14:paraId="4CAB1808" w14:textId="77777777" w:rsidR="00597AD9" w:rsidRPr="00C1156B" w:rsidRDefault="00597AD9" w:rsidP="00366412">
      <w:pPr>
        <w:spacing w:line="276" w:lineRule="auto"/>
        <w:ind w:firstLine="567"/>
        <w:jc w:val="both"/>
        <w:rPr>
          <w:sz w:val="27"/>
          <w:szCs w:val="27"/>
        </w:rPr>
      </w:pPr>
    </w:p>
    <w:p w14:paraId="5AC5C21F" w14:textId="77777777" w:rsidR="00AD7030" w:rsidRPr="00C1156B" w:rsidRDefault="00AD7030" w:rsidP="00366412">
      <w:pPr>
        <w:pStyle w:val="af7"/>
        <w:numPr>
          <w:ilvl w:val="0"/>
          <w:numId w:val="2"/>
        </w:numPr>
        <w:suppressAutoHyphens/>
        <w:spacing w:line="276" w:lineRule="auto"/>
        <w:jc w:val="center"/>
        <w:rPr>
          <w:b/>
          <w:sz w:val="27"/>
          <w:szCs w:val="27"/>
        </w:rPr>
      </w:pPr>
      <w:r w:rsidRPr="00C1156B">
        <w:rPr>
          <w:b/>
          <w:sz w:val="27"/>
          <w:szCs w:val="27"/>
        </w:rPr>
        <w:t>ОПРЕДЕЛЕНИЯ</w:t>
      </w:r>
    </w:p>
    <w:p w14:paraId="6FB50995" w14:textId="77777777" w:rsidR="00445273" w:rsidRPr="00C1156B" w:rsidRDefault="00445273" w:rsidP="00366412">
      <w:pPr>
        <w:pStyle w:val="af7"/>
        <w:suppressAutoHyphens/>
        <w:spacing w:line="276" w:lineRule="auto"/>
        <w:ind w:left="1069"/>
        <w:rPr>
          <w:b/>
          <w:sz w:val="27"/>
          <w:szCs w:val="27"/>
        </w:rPr>
      </w:pPr>
    </w:p>
    <w:p w14:paraId="0F3D8FAB" w14:textId="1A77E7FD" w:rsidR="00AD7030" w:rsidRPr="00C1156B" w:rsidRDefault="00AD7030" w:rsidP="00366412">
      <w:pPr>
        <w:spacing w:line="276" w:lineRule="auto"/>
        <w:ind w:firstLine="709"/>
        <w:jc w:val="both"/>
        <w:rPr>
          <w:sz w:val="27"/>
          <w:szCs w:val="27"/>
        </w:rPr>
      </w:pPr>
      <w:r w:rsidRPr="00C1156B">
        <w:rPr>
          <w:sz w:val="27"/>
          <w:szCs w:val="27"/>
        </w:rPr>
        <w:t>1.1. </w:t>
      </w:r>
      <w:r w:rsidR="00155BF2" w:rsidRPr="00C1156B">
        <w:rPr>
          <w:sz w:val="27"/>
          <w:szCs w:val="27"/>
        </w:rPr>
        <w:t>«</w:t>
      </w:r>
      <w:r w:rsidRPr="00C1156B">
        <w:rPr>
          <w:b/>
          <w:sz w:val="27"/>
          <w:szCs w:val="27"/>
        </w:rPr>
        <w:t>Передающая сторона</w:t>
      </w:r>
      <w:r w:rsidR="00155BF2" w:rsidRPr="00C1156B">
        <w:rPr>
          <w:sz w:val="27"/>
          <w:szCs w:val="27"/>
        </w:rPr>
        <w:t>»</w:t>
      </w:r>
      <w:r w:rsidRPr="00C1156B">
        <w:rPr>
          <w:sz w:val="27"/>
          <w:szCs w:val="27"/>
        </w:rPr>
        <w:t xml:space="preserve"> – </w:t>
      </w:r>
      <w:r w:rsidR="00706B0D" w:rsidRPr="00C1156B">
        <w:rPr>
          <w:sz w:val="27"/>
          <w:szCs w:val="27"/>
        </w:rPr>
        <w:t>с</w:t>
      </w:r>
      <w:r w:rsidRPr="00C1156B">
        <w:rPr>
          <w:sz w:val="27"/>
          <w:szCs w:val="27"/>
        </w:rPr>
        <w:t>торона,</w:t>
      </w:r>
      <w:r w:rsidR="0076339B" w:rsidRPr="00C1156B">
        <w:rPr>
          <w:sz w:val="27"/>
          <w:szCs w:val="27"/>
        </w:rPr>
        <w:t xml:space="preserve"> указанная в преамбуле настоящего Соглашения, </w:t>
      </w:r>
      <w:r w:rsidRPr="00C1156B">
        <w:rPr>
          <w:sz w:val="27"/>
          <w:szCs w:val="27"/>
        </w:rPr>
        <w:t>которая на законных основаниях владеет Конфиденциаль</w:t>
      </w:r>
      <w:r w:rsidR="00017F77" w:rsidRPr="00C1156B">
        <w:rPr>
          <w:sz w:val="27"/>
          <w:szCs w:val="27"/>
        </w:rPr>
        <w:t xml:space="preserve">ной информацией и передает её </w:t>
      </w:r>
      <w:r w:rsidRPr="00C1156B">
        <w:rPr>
          <w:sz w:val="27"/>
          <w:szCs w:val="27"/>
        </w:rPr>
        <w:t>Получающей стороне на условиях настоящего Соглашения.</w:t>
      </w:r>
    </w:p>
    <w:p w14:paraId="47BD5462" w14:textId="050B931B" w:rsidR="00AD7030" w:rsidRPr="00C1156B" w:rsidRDefault="00AD7030" w:rsidP="00366412">
      <w:pPr>
        <w:spacing w:line="276" w:lineRule="auto"/>
        <w:ind w:firstLine="709"/>
        <w:jc w:val="both"/>
        <w:rPr>
          <w:sz w:val="27"/>
          <w:szCs w:val="27"/>
        </w:rPr>
      </w:pPr>
      <w:r w:rsidRPr="00C1156B">
        <w:rPr>
          <w:sz w:val="27"/>
          <w:szCs w:val="27"/>
        </w:rPr>
        <w:t>1.2. </w:t>
      </w:r>
      <w:r w:rsidR="00155BF2" w:rsidRPr="00C1156B">
        <w:rPr>
          <w:b/>
          <w:sz w:val="27"/>
          <w:szCs w:val="27"/>
        </w:rPr>
        <w:t>«</w:t>
      </w:r>
      <w:r w:rsidRPr="00C1156B">
        <w:rPr>
          <w:b/>
          <w:sz w:val="27"/>
          <w:szCs w:val="27"/>
        </w:rPr>
        <w:t>Получающая сторона</w:t>
      </w:r>
      <w:r w:rsidR="00155BF2" w:rsidRPr="00C1156B">
        <w:rPr>
          <w:b/>
          <w:sz w:val="27"/>
          <w:szCs w:val="27"/>
        </w:rPr>
        <w:t>»</w:t>
      </w:r>
      <w:r w:rsidRPr="00C1156B">
        <w:rPr>
          <w:sz w:val="27"/>
          <w:szCs w:val="27"/>
        </w:rPr>
        <w:t xml:space="preserve"> – </w:t>
      </w:r>
      <w:r w:rsidR="00706B0D" w:rsidRPr="00C1156B">
        <w:rPr>
          <w:sz w:val="27"/>
          <w:szCs w:val="27"/>
        </w:rPr>
        <w:t>с</w:t>
      </w:r>
      <w:r w:rsidRPr="00C1156B">
        <w:rPr>
          <w:sz w:val="27"/>
          <w:szCs w:val="27"/>
        </w:rPr>
        <w:t>торона,</w:t>
      </w:r>
      <w:r w:rsidR="0076339B" w:rsidRPr="00C1156B">
        <w:rPr>
          <w:sz w:val="27"/>
          <w:szCs w:val="27"/>
        </w:rPr>
        <w:t xml:space="preserve"> указанная в преамбуле настоящего Соглашения, </w:t>
      </w:r>
      <w:r w:rsidR="00706B0D" w:rsidRPr="00C1156B">
        <w:rPr>
          <w:sz w:val="27"/>
          <w:szCs w:val="27"/>
        </w:rPr>
        <w:t xml:space="preserve">которая принимает </w:t>
      </w:r>
      <w:r w:rsidRPr="00C1156B">
        <w:rPr>
          <w:sz w:val="27"/>
          <w:szCs w:val="27"/>
        </w:rPr>
        <w:t>Конфиденциальную информацию от</w:t>
      </w:r>
      <w:r w:rsidRPr="00C1156B">
        <w:rPr>
          <w:b/>
          <w:sz w:val="27"/>
          <w:szCs w:val="27"/>
        </w:rPr>
        <w:t xml:space="preserve"> </w:t>
      </w:r>
      <w:r w:rsidRPr="00C1156B">
        <w:rPr>
          <w:sz w:val="27"/>
          <w:szCs w:val="27"/>
        </w:rPr>
        <w:t>Передающей</w:t>
      </w:r>
      <w:r w:rsidRPr="00C1156B">
        <w:rPr>
          <w:b/>
          <w:sz w:val="27"/>
          <w:szCs w:val="27"/>
        </w:rPr>
        <w:t xml:space="preserve"> </w:t>
      </w:r>
      <w:r w:rsidRPr="00C1156B">
        <w:rPr>
          <w:sz w:val="27"/>
          <w:szCs w:val="27"/>
        </w:rPr>
        <w:t xml:space="preserve">стороны на условиях настоящего Соглашения. </w:t>
      </w:r>
    </w:p>
    <w:p w14:paraId="455B1575" w14:textId="77777777" w:rsidR="00AD7030" w:rsidRPr="00C1156B" w:rsidRDefault="00AD7030" w:rsidP="00366412">
      <w:pPr>
        <w:spacing w:line="276" w:lineRule="auto"/>
        <w:ind w:firstLine="709"/>
        <w:jc w:val="both"/>
        <w:rPr>
          <w:sz w:val="27"/>
          <w:szCs w:val="27"/>
        </w:rPr>
      </w:pPr>
      <w:r w:rsidRPr="00C1156B">
        <w:rPr>
          <w:sz w:val="27"/>
          <w:szCs w:val="27"/>
        </w:rPr>
        <w:t xml:space="preserve">1.3. </w:t>
      </w:r>
      <w:r w:rsidR="00155BF2" w:rsidRPr="00C1156B">
        <w:rPr>
          <w:b/>
          <w:sz w:val="27"/>
          <w:szCs w:val="27"/>
        </w:rPr>
        <w:t>«</w:t>
      </w:r>
      <w:r w:rsidRPr="00C1156B">
        <w:rPr>
          <w:b/>
          <w:sz w:val="27"/>
          <w:szCs w:val="27"/>
        </w:rPr>
        <w:t>Представитель</w:t>
      </w:r>
      <w:r w:rsidR="00155BF2" w:rsidRPr="00C1156B">
        <w:rPr>
          <w:b/>
          <w:sz w:val="27"/>
          <w:szCs w:val="27"/>
        </w:rPr>
        <w:t>»</w:t>
      </w:r>
      <w:r w:rsidRPr="00C1156B">
        <w:rPr>
          <w:sz w:val="27"/>
          <w:szCs w:val="27"/>
        </w:rPr>
        <w:t xml:space="preserve"> </w:t>
      </w:r>
      <w:r w:rsidR="0076339B" w:rsidRPr="00C1156B">
        <w:rPr>
          <w:sz w:val="27"/>
          <w:szCs w:val="27"/>
        </w:rPr>
        <w:t>–</w:t>
      </w:r>
      <w:r w:rsidRPr="00C1156B">
        <w:rPr>
          <w:sz w:val="27"/>
          <w:szCs w:val="27"/>
        </w:rPr>
        <w:t xml:space="preserve"> </w:t>
      </w:r>
      <w:r w:rsidR="0076339B" w:rsidRPr="00C1156B">
        <w:rPr>
          <w:sz w:val="27"/>
          <w:szCs w:val="27"/>
        </w:rPr>
        <w:t xml:space="preserve">лицо, </w:t>
      </w:r>
      <w:r w:rsidR="005F3A0A" w:rsidRPr="00C1156B">
        <w:rPr>
          <w:sz w:val="27"/>
          <w:szCs w:val="27"/>
        </w:rPr>
        <w:t>действующее от имени и в интересах</w:t>
      </w:r>
      <w:r w:rsidRPr="00C1156B">
        <w:rPr>
          <w:sz w:val="27"/>
          <w:szCs w:val="27"/>
        </w:rPr>
        <w:t xml:space="preserve"> Получающей стороны, уполномоченн</w:t>
      </w:r>
      <w:r w:rsidR="005F3A0A" w:rsidRPr="00C1156B">
        <w:rPr>
          <w:sz w:val="27"/>
          <w:szCs w:val="27"/>
        </w:rPr>
        <w:t xml:space="preserve">ое </w:t>
      </w:r>
      <w:r w:rsidRPr="00C1156B">
        <w:rPr>
          <w:sz w:val="27"/>
          <w:szCs w:val="27"/>
        </w:rPr>
        <w:t>Получающей стороной на доступ к Конфиденциальной информации.</w:t>
      </w:r>
      <w:r w:rsidR="00155BF2" w:rsidRPr="00C1156B">
        <w:rPr>
          <w:sz w:val="27"/>
          <w:szCs w:val="27"/>
        </w:rPr>
        <w:t xml:space="preserve"> Ответственность за действия (бездействие) Представителей, следствием которых стало раскрытие Конфиденциальной информации, в полном объеме возлагается на Получающую сторону.</w:t>
      </w:r>
    </w:p>
    <w:p w14:paraId="52530BE2" w14:textId="19A64F68" w:rsidR="000277CA" w:rsidRPr="00C1156B" w:rsidRDefault="00AD7030" w:rsidP="00366412">
      <w:pPr>
        <w:pStyle w:val="a5"/>
        <w:spacing w:line="276" w:lineRule="auto"/>
        <w:ind w:firstLine="709"/>
        <w:rPr>
          <w:b w:val="0"/>
          <w:sz w:val="27"/>
          <w:szCs w:val="27"/>
          <w:highlight w:val="green"/>
        </w:rPr>
      </w:pPr>
      <w:r w:rsidRPr="00C1156B">
        <w:rPr>
          <w:b w:val="0"/>
          <w:sz w:val="27"/>
          <w:szCs w:val="27"/>
        </w:rPr>
        <w:t xml:space="preserve">1.4. </w:t>
      </w:r>
      <w:r w:rsidR="00155BF2" w:rsidRPr="00C1156B">
        <w:rPr>
          <w:sz w:val="27"/>
          <w:szCs w:val="27"/>
        </w:rPr>
        <w:t>«</w:t>
      </w:r>
      <w:r w:rsidR="00A74244" w:rsidRPr="00C1156B">
        <w:rPr>
          <w:sz w:val="27"/>
          <w:szCs w:val="27"/>
        </w:rPr>
        <w:t>К</w:t>
      </w:r>
      <w:r w:rsidR="00897356" w:rsidRPr="00C1156B">
        <w:rPr>
          <w:sz w:val="27"/>
          <w:szCs w:val="27"/>
        </w:rPr>
        <w:t>онфиденциальная</w:t>
      </w:r>
      <w:r w:rsidR="00A710F9" w:rsidRPr="00C1156B">
        <w:rPr>
          <w:sz w:val="27"/>
          <w:szCs w:val="27"/>
        </w:rPr>
        <w:t xml:space="preserve"> информа</w:t>
      </w:r>
      <w:r w:rsidR="00897356" w:rsidRPr="00C1156B">
        <w:rPr>
          <w:sz w:val="27"/>
          <w:szCs w:val="27"/>
        </w:rPr>
        <w:t>ция</w:t>
      </w:r>
      <w:r w:rsidR="00155BF2" w:rsidRPr="00C1156B">
        <w:rPr>
          <w:sz w:val="27"/>
          <w:szCs w:val="27"/>
        </w:rPr>
        <w:t>»</w:t>
      </w:r>
      <w:r w:rsidR="00897356" w:rsidRPr="00C1156B">
        <w:rPr>
          <w:b w:val="0"/>
          <w:sz w:val="27"/>
          <w:szCs w:val="27"/>
        </w:rPr>
        <w:t xml:space="preserve"> </w:t>
      </w:r>
      <w:r w:rsidR="00155BF2" w:rsidRPr="00C1156B">
        <w:rPr>
          <w:b w:val="0"/>
          <w:sz w:val="27"/>
          <w:szCs w:val="27"/>
        </w:rPr>
        <w:t>–</w:t>
      </w:r>
      <w:r w:rsidRPr="00C1156B">
        <w:rPr>
          <w:b w:val="0"/>
          <w:sz w:val="27"/>
          <w:szCs w:val="27"/>
        </w:rPr>
        <w:t xml:space="preserve"> </w:t>
      </w:r>
      <w:r w:rsidR="00155BF2" w:rsidRPr="00C1156B">
        <w:rPr>
          <w:b w:val="0"/>
          <w:sz w:val="27"/>
          <w:szCs w:val="27"/>
        </w:rPr>
        <w:t xml:space="preserve"> информация Передающей стороны (в </w:t>
      </w:r>
      <w:r w:rsidR="00017F77" w:rsidRPr="00C1156B">
        <w:rPr>
          <w:b w:val="0"/>
          <w:sz w:val="27"/>
          <w:szCs w:val="27"/>
        </w:rPr>
        <w:t xml:space="preserve">устном виде, а также в </w:t>
      </w:r>
      <w:r w:rsidR="00155BF2" w:rsidRPr="00C1156B">
        <w:rPr>
          <w:b w:val="0"/>
          <w:sz w:val="27"/>
          <w:szCs w:val="27"/>
        </w:rPr>
        <w:t>виде документов, материалов, на носителях в электронном виде или в других видах и формах, вне зависимости от того, была она определена или промаркирована как «конфиденциальная» или нет), которая была предоставлена Получающей стороне (лично, либо через её Представителей)</w:t>
      </w:r>
      <w:r w:rsidR="000277CA" w:rsidRPr="00C1156B">
        <w:rPr>
          <w:b w:val="0"/>
          <w:sz w:val="27"/>
          <w:szCs w:val="27"/>
        </w:rPr>
        <w:t xml:space="preserve"> до или после даты подписания настоящего Соглашения, </w:t>
      </w:r>
      <w:r w:rsidR="003C7A60" w:rsidRPr="00C1156B">
        <w:rPr>
          <w:b w:val="0"/>
          <w:sz w:val="27"/>
          <w:szCs w:val="27"/>
        </w:rPr>
        <w:t xml:space="preserve">касающаяся </w:t>
      </w:r>
      <w:r w:rsidR="00631C4D" w:rsidRPr="00C1156B">
        <w:rPr>
          <w:b w:val="0"/>
          <w:sz w:val="27"/>
          <w:szCs w:val="27"/>
        </w:rPr>
        <w:t xml:space="preserve">оказания услуг </w:t>
      </w:r>
      <w:r w:rsidR="00291679">
        <w:rPr>
          <w:b w:val="0"/>
          <w:sz w:val="27"/>
          <w:szCs w:val="27"/>
        </w:rPr>
        <w:t>Передающей стороны</w:t>
      </w:r>
      <w:r w:rsidR="00631C4D" w:rsidRPr="00C1156B">
        <w:rPr>
          <w:b w:val="0"/>
          <w:sz w:val="27"/>
          <w:szCs w:val="27"/>
        </w:rPr>
        <w:t xml:space="preserve"> (клиентам </w:t>
      </w:r>
      <w:r w:rsidR="00291679">
        <w:rPr>
          <w:b w:val="0"/>
          <w:sz w:val="27"/>
          <w:szCs w:val="27"/>
        </w:rPr>
        <w:t>Передающей стороны</w:t>
      </w:r>
      <w:r w:rsidR="00631C4D" w:rsidRPr="00C1156B">
        <w:rPr>
          <w:b w:val="0"/>
          <w:sz w:val="27"/>
          <w:szCs w:val="27"/>
        </w:rPr>
        <w:t xml:space="preserve">) </w:t>
      </w:r>
      <w:r w:rsidR="00291679">
        <w:rPr>
          <w:b w:val="0"/>
          <w:sz w:val="27"/>
          <w:szCs w:val="27"/>
        </w:rPr>
        <w:t>Получающей стороной</w:t>
      </w:r>
      <w:r w:rsidR="0061528D" w:rsidRPr="00C1156B">
        <w:rPr>
          <w:b w:val="0"/>
          <w:sz w:val="27"/>
          <w:szCs w:val="27"/>
        </w:rPr>
        <w:t xml:space="preserve">, </w:t>
      </w:r>
      <w:r w:rsidR="003C7A60" w:rsidRPr="00C1156B">
        <w:rPr>
          <w:b w:val="0"/>
          <w:sz w:val="27"/>
          <w:szCs w:val="27"/>
        </w:rPr>
        <w:t>и включающая в себя</w:t>
      </w:r>
      <w:r w:rsidR="000277CA" w:rsidRPr="00C1156B">
        <w:rPr>
          <w:b w:val="0"/>
          <w:sz w:val="27"/>
          <w:szCs w:val="27"/>
        </w:rPr>
        <w:t>, без ограничений:</w:t>
      </w:r>
    </w:p>
    <w:p w14:paraId="56FBC9E5" w14:textId="77777777" w:rsidR="00631C4D" w:rsidRPr="00C1156B" w:rsidRDefault="00631C4D" w:rsidP="00366412">
      <w:pPr>
        <w:autoSpaceDE w:val="0"/>
        <w:autoSpaceDN w:val="0"/>
        <w:adjustRightInd w:val="0"/>
        <w:spacing w:line="276" w:lineRule="auto"/>
        <w:ind w:firstLine="540"/>
        <w:jc w:val="both"/>
        <w:rPr>
          <w:sz w:val="27"/>
          <w:szCs w:val="27"/>
        </w:rPr>
      </w:pPr>
      <w:r w:rsidRPr="00C1156B">
        <w:rPr>
          <w:sz w:val="27"/>
          <w:szCs w:val="27"/>
        </w:rPr>
        <w:lastRenderedPageBreak/>
        <w:t>- конфиденциальная информация о партнерах, клиентах;</w:t>
      </w:r>
    </w:p>
    <w:p w14:paraId="147D4C82" w14:textId="77777777" w:rsidR="00631C4D" w:rsidRPr="00C1156B" w:rsidRDefault="00631C4D" w:rsidP="00366412">
      <w:pPr>
        <w:autoSpaceDE w:val="0"/>
        <w:autoSpaceDN w:val="0"/>
        <w:adjustRightInd w:val="0"/>
        <w:spacing w:line="276" w:lineRule="auto"/>
        <w:ind w:firstLine="540"/>
        <w:jc w:val="both"/>
        <w:rPr>
          <w:sz w:val="27"/>
          <w:szCs w:val="27"/>
        </w:rPr>
      </w:pPr>
      <w:r w:rsidRPr="00C1156B">
        <w:rPr>
          <w:sz w:val="27"/>
          <w:szCs w:val="27"/>
        </w:rPr>
        <w:t>- содержание заключенных контрактов;</w:t>
      </w:r>
    </w:p>
    <w:p w14:paraId="25ECC370" w14:textId="77777777" w:rsidR="00631C4D" w:rsidRPr="00C1156B" w:rsidRDefault="00631C4D" w:rsidP="00366412">
      <w:pPr>
        <w:autoSpaceDE w:val="0"/>
        <w:autoSpaceDN w:val="0"/>
        <w:adjustRightInd w:val="0"/>
        <w:spacing w:line="276" w:lineRule="auto"/>
        <w:ind w:firstLine="540"/>
        <w:jc w:val="both"/>
        <w:rPr>
          <w:sz w:val="27"/>
          <w:szCs w:val="27"/>
        </w:rPr>
      </w:pPr>
      <w:r w:rsidRPr="00C1156B">
        <w:rPr>
          <w:sz w:val="27"/>
          <w:szCs w:val="27"/>
        </w:rPr>
        <w:t>- базы данных контрагентов;</w:t>
      </w:r>
    </w:p>
    <w:p w14:paraId="0712599C" w14:textId="77777777" w:rsidR="00631C4D" w:rsidRPr="00C1156B" w:rsidRDefault="00631C4D" w:rsidP="00366412">
      <w:pPr>
        <w:autoSpaceDE w:val="0"/>
        <w:autoSpaceDN w:val="0"/>
        <w:adjustRightInd w:val="0"/>
        <w:spacing w:line="276" w:lineRule="auto"/>
        <w:ind w:firstLine="540"/>
        <w:jc w:val="both"/>
        <w:rPr>
          <w:sz w:val="27"/>
          <w:szCs w:val="27"/>
        </w:rPr>
      </w:pPr>
      <w:r w:rsidRPr="00C1156B">
        <w:rPr>
          <w:sz w:val="27"/>
          <w:szCs w:val="27"/>
        </w:rPr>
        <w:t>- деловая переписка;</w:t>
      </w:r>
    </w:p>
    <w:p w14:paraId="660478CE" w14:textId="77777777" w:rsidR="00631C4D" w:rsidRPr="00C1156B" w:rsidRDefault="00631C4D" w:rsidP="00366412">
      <w:pPr>
        <w:pStyle w:val="a5"/>
        <w:spacing w:line="276" w:lineRule="auto"/>
        <w:ind w:firstLine="540"/>
        <w:rPr>
          <w:b w:val="0"/>
          <w:sz w:val="27"/>
          <w:szCs w:val="27"/>
        </w:rPr>
      </w:pPr>
      <w:r w:rsidRPr="00C1156B">
        <w:rPr>
          <w:b w:val="0"/>
          <w:sz w:val="27"/>
          <w:szCs w:val="27"/>
        </w:rPr>
        <w:t>- информация об успешных переговорах с контрагентами;</w:t>
      </w:r>
    </w:p>
    <w:p w14:paraId="549B6D72" w14:textId="77777777" w:rsidR="00631C4D" w:rsidRPr="00C1156B" w:rsidRDefault="00631C4D" w:rsidP="00366412">
      <w:pPr>
        <w:pStyle w:val="a5"/>
        <w:spacing w:line="276" w:lineRule="auto"/>
        <w:ind w:firstLine="540"/>
        <w:rPr>
          <w:b w:val="0"/>
          <w:sz w:val="27"/>
          <w:szCs w:val="27"/>
        </w:rPr>
      </w:pPr>
      <w:r w:rsidRPr="00C1156B">
        <w:rPr>
          <w:b w:val="0"/>
          <w:sz w:val="27"/>
          <w:szCs w:val="27"/>
        </w:rPr>
        <w:t xml:space="preserve">- информация о логине / пароле от личных кабинетов, аккаунтов клиентов и иная информация, которая может дискредитировать доступ к личным кабинетам клиентов и их аккаунтам;  </w:t>
      </w:r>
    </w:p>
    <w:p w14:paraId="69C29CDB" w14:textId="77777777" w:rsidR="009311CB" w:rsidRPr="00C1156B" w:rsidRDefault="009311CB" w:rsidP="004840A2">
      <w:pPr>
        <w:autoSpaceDE w:val="0"/>
        <w:autoSpaceDN w:val="0"/>
        <w:adjustRightInd w:val="0"/>
        <w:ind w:firstLine="567"/>
        <w:jc w:val="both"/>
        <w:rPr>
          <w:b/>
          <w:sz w:val="27"/>
          <w:szCs w:val="27"/>
        </w:rPr>
      </w:pPr>
      <w:r w:rsidRPr="00C1156B">
        <w:rPr>
          <w:b/>
          <w:sz w:val="27"/>
          <w:szCs w:val="27"/>
        </w:rPr>
        <w:t xml:space="preserve">- </w:t>
      </w:r>
      <w:r w:rsidRPr="00C1156B">
        <w:rPr>
          <w:sz w:val="27"/>
          <w:szCs w:val="27"/>
        </w:rPr>
        <w:t>информацию, полученную в процессе переговоров, переписки между Сторонами (в том числе</w:t>
      </w:r>
      <w:r w:rsidR="004840A2" w:rsidRPr="00C1156B">
        <w:rPr>
          <w:sz w:val="27"/>
          <w:szCs w:val="27"/>
        </w:rPr>
        <w:t xml:space="preserve"> </w:t>
      </w:r>
      <w:r w:rsidRPr="00C1156B">
        <w:rPr>
          <w:sz w:val="27"/>
          <w:szCs w:val="27"/>
        </w:rPr>
        <w:t>осуществляемой по электронной почте или посредством иного использования информационно-телекоммуникационной сети), а также в ходе или результате сотрудничества между Сторонами по</w:t>
      </w:r>
      <w:r w:rsidR="004840A2" w:rsidRPr="00C1156B">
        <w:rPr>
          <w:sz w:val="27"/>
          <w:szCs w:val="27"/>
        </w:rPr>
        <w:t xml:space="preserve"> </w:t>
      </w:r>
      <w:r w:rsidRPr="00C1156B">
        <w:rPr>
          <w:sz w:val="27"/>
          <w:szCs w:val="27"/>
        </w:rPr>
        <w:t>договорам, которые заключены или будут заключены между Сторонами в будущем</w:t>
      </w:r>
      <w:r w:rsidR="004840A2" w:rsidRPr="00C1156B">
        <w:rPr>
          <w:sz w:val="27"/>
          <w:szCs w:val="27"/>
        </w:rPr>
        <w:t>;</w:t>
      </w:r>
    </w:p>
    <w:p w14:paraId="6A0873B8" w14:textId="77777777" w:rsidR="00017F77" w:rsidRPr="00C1156B" w:rsidRDefault="00631C4D" w:rsidP="00366412">
      <w:pPr>
        <w:pStyle w:val="a5"/>
        <w:spacing w:line="276" w:lineRule="auto"/>
        <w:ind w:firstLine="540"/>
        <w:rPr>
          <w:b w:val="0"/>
          <w:sz w:val="27"/>
          <w:szCs w:val="27"/>
        </w:rPr>
      </w:pPr>
      <w:r w:rsidRPr="00C1156B">
        <w:rPr>
          <w:b w:val="0"/>
          <w:sz w:val="27"/>
          <w:szCs w:val="27"/>
        </w:rPr>
        <w:t xml:space="preserve">- </w:t>
      </w:r>
      <w:r w:rsidR="000277CA" w:rsidRPr="00C1156B">
        <w:rPr>
          <w:b w:val="0"/>
          <w:sz w:val="27"/>
          <w:szCs w:val="27"/>
        </w:rPr>
        <w:t xml:space="preserve">любые документы </w:t>
      </w:r>
      <w:r w:rsidR="003F7050" w:rsidRPr="00C1156B">
        <w:rPr>
          <w:b w:val="0"/>
          <w:sz w:val="27"/>
          <w:szCs w:val="27"/>
        </w:rPr>
        <w:t xml:space="preserve">и содержащаяся в них информация </w:t>
      </w:r>
      <w:r w:rsidR="003C7A60" w:rsidRPr="00C1156B">
        <w:rPr>
          <w:b w:val="0"/>
          <w:sz w:val="27"/>
          <w:szCs w:val="27"/>
        </w:rPr>
        <w:t>(</w:t>
      </w:r>
      <w:r w:rsidR="003F7050" w:rsidRPr="00C1156B">
        <w:rPr>
          <w:b w:val="0"/>
          <w:sz w:val="27"/>
          <w:szCs w:val="27"/>
        </w:rPr>
        <w:t>а также</w:t>
      </w:r>
      <w:r w:rsidR="003C7A60" w:rsidRPr="00C1156B">
        <w:rPr>
          <w:b w:val="0"/>
          <w:sz w:val="27"/>
          <w:szCs w:val="27"/>
        </w:rPr>
        <w:t xml:space="preserve"> проекты, черновики, копии, выдержки, выписки, фотоматериалы и/или аудиоматериалы и/или видеоматериалы), попавшие в распоряжение Получающей стороны гласно, либо негласно, как с согласия </w:t>
      </w:r>
      <w:r w:rsidR="00366412" w:rsidRPr="00C1156B">
        <w:rPr>
          <w:b w:val="0"/>
          <w:sz w:val="27"/>
          <w:szCs w:val="27"/>
        </w:rPr>
        <w:t>Перед</w:t>
      </w:r>
      <w:r w:rsidR="003C7A60" w:rsidRPr="00C1156B">
        <w:rPr>
          <w:b w:val="0"/>
          <w:sz w:val="27"/>
          <w:szCs w:val="27"/>
        </w:rPr>
        <w:t>ающей стор</w:t>
      </w:r>
      <w:r w:rsidRPr="00C1156B">
        <w:rPr>
          <w:b w:val="0"/>
          <w:sz w:val="27"/>
          <w:szCs w:val="27"/>
        </w:rPr>
        <w:t>оны, так и без наличия такового;</w:t>
      </w:r>
    </w:p>
    <w:p w14:paraId="614C44D7" w14:textId="77777777" w:rsidR="0061528D" w:rsidRPr="00C1156B" w:rsidRDefault="00631C4D" w:rsidP="00366412">
      <w:pPr>
        <w:pStyle w:val="a5"/>
        <w:spacing w:line="276" w:lineRule="auto"/>
        <w:ind w:firstLine="540"/>
        <w:rPr>
          <w:b w:val="0"/>
          <w:sz w:val="27"/>
          <w:szCs w:val="27"/>
        </w:rPr>
      </w:pPr>
      <w:r w:rsidRPr="00C1156B">
        <w:rPr>
          <w:b w:val="0"/>
          <w:sz w:val="27"/>
          <w:szCs w:val="27"/>
        </w:rPr>
        <w:t xml:space="preserve">- </w:t>
      </w:r>
      <w:r w:rsidR="0061528D" w:rsidRPr="00C1156B">
        <w:rPr>
          <w:b w:val="0"/>
          <w:sz w:val="27"/>
          <w:szCs w:val="27"/>
        </w:rPr>
        <w:t xml:space="preserve">любую иную информацию, которую </w:t>
      </w:r>
      <w:r w:rsidRPr="00C1156B">
        <w:rPr>
          <w:b w:val="0"/>
          <w:sz w:val="27"/>
          <w:szCs w:val="27"/>
        </w:rPr>
        <w:t>Передающая</w:t>
      </w:r>
      <w:r w:rsidR="0061528D" w:rsidRPr="00C1156B">
        <w:rPr>
          <w:b w:val="0"/>
          <w:sz w:val="27"/>
          <w:szCs w:val="27"/>
        </w:rPr>
        <w:t xml:space="preserve"> сторона сочтёт и/или укажет в качестве Конфиденциальной информации.</w:t>
      </w:r>
    </w:p>
    <w:p w14:paraId="45F9D4A1" w14:textId="77777777" w:rsidR="00631C4D" w:rsidRPr="00C1156B" w:rsidRDefault="00631C4D" w:rsidP="00366412">
      <w:pPr>
        <w:pStyle w:val="a5"/>
        <w:spacing w:line="276" w:lineRule="auto"/>
        <w:ind w:firstLine="709"/>
        <w:rPr>
          <w:b w:val="0"/>
          <w:sz w:val="27"/>
          <w:szCs w:val="27"/>
        </w:rPr>
      </w:pPr>
    </w:p>
    <w:p w14:paraId="1C5F0D3E" w14:textId="797E15C8" w:rsidR="00017F77" w:rsidRDefault="000277CA" w:rsidP="00366412">
      <w:pPr>
        <w:pStyle w:val="a5"/>
        <w:spacing w:line="276" w:lineRule="auto"/>
        <w:ind w:firstLine="709"/>
        <w:rPr>
          <w:b w:val="0"/>
          <w:sz w:val="27"/>
          <w:szCs w:val="27"/>
        </w:rPr>
      </w:pPr>
      <w:r w:rsidRPr="00C1156B">
        <w:rPr>
          <w:b w:val="0"/>
          <w:sz w:val="27"/>
          <w:szCs w:val="27"/>
        </w:rPr>
        <w:t xml:space="preserve">Конфиденциальная Информация </w:t>
      </w:r>
      <w:r w:rsidR="003C7A60" w:rsidRPr="00C1156B">
        <w:rPr>
          <w:b w:val="0"/>
          <w:sz w:val="27"/>
          <w:szCs w:val="27"/>
        </w:rPr>
        <w:t xml:space="preserve">также </w:t>
      </w:r>
      <w:r w:rsidR="00536778" w:rsidRPr="00C1156B">
        <w:rPr>
          <w:b w:val="0"/>
          <w:sz w:val="27"/>
          <w:szCs w:val="27"/>
        </w:rPr>
        <w:t>включает себя</w:t>
      </w:r>
      <w:r w:rsidRPr="00C1156B">
        <w:rPr>
          <w:b w:val="0"/>
          <w:sz w:val="27"/>
          <w:szCs w:val="27"/>
        </w:rPr>
        <w:t xml:space="preserve"> копии, краткие изложения, выписки, сводные или аналитические отчёты или материалы, подготовленные на основе любой Конфиденциальной Информации. </w:t>
      </w:r>
      <w:r w:rsidR="00A038BE" w:rsidRPr="00C1156B">
        <w:rPr>
          <w:b w:val="0"/>
          <w:sz w:val="27"/>
          <w:szCs w:val="27"/>
        </w:rPr>
        <w:t>Передающая</w:t>
      </w:r>
      <w:r w:rsidRPr="00C1156B">
        <w:rPr>
          <w:b w:val="0"/>
          <w:sz w:val="27"/>
          <w:szCs w:val="27"/>
        </w:rPr>
        <w:t xml:space="preserve"> Сторона сохранит эксклюзивные права на Конфиденциальную Информацию, и Получающая Сторона не имеет права или имущественных прав какого-либо рода на Конфиденциальную Информацию </w:t>
      </w:r>
      <w:r w:rsidR="00A038BE" w:rsidRPr="00C1156B">
        <w:rPr>
          <w:b w:val="0"/>
          <w:sz w:val="27"/>
          <w:szCs w:val="27"/>
        </w:rPr>
        <w:t>Передающей</w:t>
      </w:r>
      <w:r w:rsidRPr="00C1156B">
        <w:rPr>
          <w:b w:val="0"/>
          <w:sz w:val="27"/>
          <w:szCs w:val="27"/>
        </w:rPr>
        <w:t xml:space="preserve"> Стороны. </w:t>
      </w:r>
    </w:p>
    <w:p w14:paraId="75D4A5E4" w14:textId="545B37D2" w:rsidR="00553926" w:rsidRPr="00C1156B" w:rsidRDefault="00553926" w:rsidP="00366412">
      <w:pPr>
        <w:pStyle w:val="a5"/>
        <w:spacing w:line="276" w:lineRule="auto"/>
        <w:ind w:firstLine="709"/>
        <w:rPr>
          <w:b w:val="0"/>
          <w:sz w:val="27"/>
          <w:szCs w:val="27"/>
        </w:rPr>
      </w:pPr>
      <w:r>
        <w:rPr>
          <w:b w:val="0"/>
          <w:sz w:val="27"/>
          <w:szCs w:val="27"/>
        </w:rPr>
        <w:t>Не относится к конфиденциальной информация, которая может быть получена из открытых источников.</w:t>
      </w:r>
    </w:p>
    <w:p w14:paraId="058BB475" w14:textId="77777777" w:rsidR="0061528D" w:rsidRPr="00C1156B" w:rsidRDefault="0061528D" w:rsidP="00366412">
      <w:pPr>
        <w:pStyle w:val="a5"/>
        <w:spacing w:line="276" w:lineRule="auto"/>
        <w:ind w:firstLine="709"/>
        <w:rPr>
          <w:b w:val="0"/>
          <w:sz w:val="27"/>
          <w:szCs w:val="27"/>
        </w:rPr>
      </w:pPr>
    </w:p>
    <w:p w14:paraId="5B969111" w14:textId="77777777" w:rsidR="00017F77" w:rsidRPr="00C1156B" w:rsidRDefault="0061528D" w:rsidP="00366412">
      <w:pPr>
        <w:pStyle w:val="a5"/>
        <w:spacing w:line="276" w:lineRule="auto"/>
        <w:ind w:firstLine="709"/>
        <w:rPr>
          <w:b w:val="0"/>
          <w:sz w:val="27"/>
          <w:szCs w:val="27"/>
        </w:rPr>
      </w:pPr>
      <w:r w:rsidRPr="00C1156B">
        <w:rPr>
          <w:b w:val="0"/>
          <w:bCs w:val="0"/>
          <w:sz w:val="27"/>
          <w:szCs w:val="27"/>
        </w:rPr>
        <w:t>1.</w:t>
      </w:r>
      <w:r w:rsidRPr="00C1156B">
        <w:rPr>
          <w:b w:val="0"/>
          <w:sz w:val="27"/>
          <w:szCs w:val="27"/>
        </w:rPr>
        <w:t xml:space="preserve">5. </w:t>
      </w:r>
      <w:r w:rsidR="003C7A60" w:rsidRPr="00C1156B">
        <w:rPr>
          <w:b w:val="0"/>
          <w:sz w:val="27"/>
          <w:szCs w:val="27"/>
        </w:rPr>
        <w:t xml:space="preserve">Любое разглашение Конфиденциальной информации может быть осуществлено Получающей стороной исключительно при условии наличия предварительного письменного согласия на это от </w:t>
      </w:r>
      <w:r w:rsidR="00A038BE" w:rsidRPr="00C1156B">
        <w:rPr>
          <w:b w:val="0"/>
          <w:sz w:val="27"/>
          <w:szCs w:val="27"/>
        </w:rPr>
        <w:t>Передающей</w:t>
      </w:r>
      <w:r w:rsidR="003C7A60" w:rsidRPr="00C1156B">
        <w:rPr>
          <w:b w:val="0"/>
          <w:sz w:val="27"/>
          <w:szCs w:val="27"/>
        </w:rPr>
        <w:t xml:space="preserve"> стороны. Иное, будет рассматриваться в </w:t>
      </w:r>
      <w:r w:rsidR="00F922B5" w:rsidRPr="00C1156B">
        <w:rPr>
          <w:b w:val="0"/>
          <w:sz w:val="27"/>
          <w:szCs w:val="27"/>
        </w:rPr>
        <w:t>качестве</w:t>
      </w:r>
      <w:r w:rsidR="003C7A60" w:rsidRPr="00C1156B">
        <w:rPr>
          <w:b w:val="0"/>
          <w:sz w:val="27"/>
          <w:szCs w:val="27"/>
        </w:rPr>
        <w:t xml:space="preserve"> явного нарушения Получающей стороной условий настоящего Соглашения.</w:t>
      </w:r>
    </w:p>
    <w:p w14:paraId="3A482B98" w14:textId="77777777" w:rsidR="00AD7030" w:rsidRPr="00C1156B" w:rsidRDefault="00AD7030" w:rsidP="00366412">
      <w:pPr>
        <w:pStyle w:val="11"/>
        <w:spacing w:line="276" w:lineRule="auto"/>
        <w:ind w:firstLine="709"/>
        <w:jc w:val="both"/>
        <w:rPr>
          <w:rFonts w:ascii="Times New Roman" w:hAnsi="Times New Roman" w:cs="Times New Roman"/>
          <w:sz w:val="27"/>
          <w:szCs w:val="27"/>
        </w:rPr>
      </w:pPr>
    </w:p>
    <w:p w14:paraId="7DBD27B4" w14:textId="77777777" w:rsidR="00AD7030" w:rsidRPr="00C1156B" w:rsidRDefault="00AD7030" w:rsidP="00366412">
      <w:pPr>
        <w:spacing w:line="276" w:lineRule="auto"/>
        <w:ind w:firstLine="709"/>
        <w:jc w:val="center"/>
        <w:rPr>
          <w:b/>
          <w:sz w:val="27"/>
          <w:szCs w:val="27"/>
        </w:rPr>
      </w:pPr>
      <w:r w:rsidRPr="00C1156B">
        <w:rPr>
          <w:b/>
          <w:sz w:val="27"/>
          <w:szCs w:val="27"/>
        </w:rPr>
        <w:t>2. ПРЕДМЕТ СОГЛАШЕНИЯ</w:t>
      </w:r>
    </w:p>
    <w:p w14:paraId="5CA91B27" w14:textId="77777777" w:rsidR="00AD7030" w:rsidRPr="00C1156B" w:rsidRDefault="00AD7030" w:rsidP="00366412">
      <w:pPr>
        <w:spacing w:line="276" w:lineRule="auto"/>
        <w:ind w:firstLine="709"/>
        <w:jc w:val="center"/>
        <w:rPr>
          <w:b/>
          <w:sz w:val="27"/>
          <w:szCs w:val="27"/>
        </w:rPr>
      </w:pPr>
    </w:p>
    <w:p w14:paraId="5E837D42" w14:textId="77777777" w:rsidR="00AD7030" w:rsidRPr="00C1156B" w:rsidRDefault="00AD7030" w:rsidP="00366412">
      <w:pPr>
        <w:spacing w:line="276" w:lineRule="auto"/>
        <w:ind w:firstLine="709"/>
        <w:jc w:val="both"/>
        <w:rPr>
          <w:sz w:val="27"/>
          <w:szCs w:val="27"/>
        </w:rPr>
      </w:pPr>
      <w:r w:rsidRPr="00C1156B">
        <w:rPr>
          <w:sz w:val="27"/>
          <w:szCs w:val="27"/>
        </w:rPr>
        <w:t>2.1. В соответствии с настоящим Соглашением Передающая сторона передает Конфиденциальную информацию, а Получающая сторона принимает и обязуется обеспечить сохранность, неразглашение Конфиденциальной информации и её использование исключительно в целях и объемах, установленных Сторонами</w:t>
      </w:r>
      <w:r w:rsidR="00F922B5" w:rsidRPr="00C1156B">
        <w:rPr>
          <w:sz w:val="27"/>
          <w:szCs w:val="27"/>
        </w:rPr>
        <w:t xml:space="preserve"> в настоящем Соглашении</w:t>
      </w:r>
      <w:r w:rsidRPr="00C1156B">
        <w:rPr>
          <w:sz w:val="27"/>
          <w:szCs w:val="27"/>
        </w:rPr>
        <w:t xml:space="preserve">. </w:t>
      </w:r>
    </w:p>
    <w:p w14:paraId="756941DD" w14:textId="747B8012" w:rsidR="00AD7030" w:rsidRPr="00C1156B" w:rsidRDefault="00AD7030" w:rsidP="00366412">
      <w:pPr>
        <w:spacing w:line="276" w:lineRule="auto"/>
        <w:ind w:firstLine="709"/>
        <w:jc w:val="both"/>
        <w:rPr>
          <w:sz w:val="27"/>
          <w:szCs w:val="27"/>
        </w:rPr>
      </w:pPr>
      <w:r w:rsidRPr="00C1156B">
        <w:rPr>
          <w:sz w:val="27"/>
          <w:szCs w:val="27"/>
        </w:rPr>
        <w:lastRenderedPageBreak/>
        <w:t>2.2. Передающая сторона передает Получающей сторо</w:t>
      </w:r>
      <w:r w:rsidR="007638D7" w:rsidRPr="00C1156B">
        <w:rPr>
          <w:sz w:val="27"/>
          <w:szCs w:val="27"/>
        </w:rPr>
        <w:t xml:space="preserve">не Конфиденциальную информацию для </w:t>
      </w:r>
      <w:r w:rsidR="009C35F1" w:rsidRPr="00C1156B">
        <w:rPr>
          <w:sz w:val="27"/>
          <w:szCs w:val="27"/>
        </w:rPr>
        <w:t xml:space="preserve">целей </w:t>
      </w:r>
      <w:r w:rsidR="00366412" w:rsidRPr="00C1156B">
        <w:rPr>
          <w:sz w:val="27"/>
          <w:szCs w:val="27"/>
        </w:rPr>
        <w:t xml:space="preserve">надлежащего оказания услуг </w:t>
      </w:r>
      <w:r w:rsidR="000541CA">
        <w:rPr>
          <w:sz w:val="27"/>
          <w:szCs w:val="27"/>
        </w:rPr>
        <w:t>Передающей стороне</w:t>
      </w:r>
      <w:r w:rsidR="00366412" w:rsidRPr="00C1156B">
        <w:rPr>
          <w:sz w:val="27"/>
          <w:szCs w:val="27"/>
        </w:rPr>
        <w:t xml:space="preserve"> (клиентам </w:t>
      </w:r>
      <w:r w:rsidR="000541CA">
        <w:rPr>
          <w:sz w:val="27"/>
          <w:szCs w:val="27"/>
        </w:rPr>
        <w:t>Передающей стороны</w:t>
      </w:r>
      <w:r w:rsidR="00366412" w:rsidRPr="00C1156B">
        <w:rPr>
          <w:sz w:val="27"/>
          <w:szCs w:val="27"/>
        </w:rPr>
        <w:t xml:space="preserve">) </w:t>
      </w:r>
      <w:r w:rsidR="000541CA">
        <w:rPr>
          <w:sz w:val="27"/>
          <w:szCs w:val="27"/>
        </w:rPr>
        <w:t>Получающей стороной</w:t>
      </w:r>
      <w:r w:rsidR="009C35F1" w:rsidRPr="00C1156B">
        <w:rPr>
          <w:sz w:val="27"/>
          <w:szCs w:val="27"/>
        </w:rPr>
        <w:t>.</w:t>
      </w:r>
    </w:p>
    <w:p w14:paraId="6210A2E9" w14:textId="77777777" w:rsidR="00AD7030" w:rsidRPr="00C1156B" w:rsidRDefault="00AD7030" w:rsidP="00366412">
      <w:pPr>
        <w:spacing w:line="276" w:lineRule="auto"/>
        <w:ind w:firstLine="709"/>
        <w:jc w:val="both"/>
        <w:rPr>
          <w:sz w:val="27"/>
          <w:szCs w:val="27"/>
        </w:rPr>
      </w:pPr>
    </w:p>
    <w:p w14:paraId="3346A694" w14:textId="77777777" w:rsidR="00AD7030" w:rsidRPr="00C1156B" w:rsidRDefault="00AD7030" w:rsidP="00366412">
      <w:pPr>
        <w:pStyle w:val="21"/>
        <w:tabs>
          <w:tab w:val="clear" w:pos="1620"/>
        </w:tabs>
        <w:spacing w:before="0" w:after="0" w:line="276" w:lineRule="auto"/>
        <w:ind w:left="0" w:firstLine="709"/>
        <w:jc w:val="center"/>
        <w:rPr>
          <w:spacing w:val="-10"/>
          <w:sz w:val="27"/>
          <w:szCs w:val="27"/>
        </w:rPr>
      </w:pPr>
      <w:r w:rsidRPr="00C1156B">
        <w:rPr>
          <w:spacing w:val="-10"/>
          <w:sz w:val="27"/>
          <w:szCs w:val="27"/>
        </w:rPr>
        <w:t>3. ОБЯЗАТЕЛЬСТВА ПО СОХРАНЕНИЮ КОНФИДЕНЦИАЛЬНОЙ ИНФОРМАЦИИ</w:t>
      </w:r>
    </w:p>
    <w:p w14:paraId="38713EC1" w14:textId="77777777" w:rsidR="00AD7030" w:rsidRPr="00C1156B" w:rsidRDefault="00AD7030" w:rsidP="00366412">
      <w:pPr>
        <w:pStyle w:val="21"/>
        <w:tabs>
          <w:tab w:val="clear" w:pos="1620"/>
        </w:tabs>
        <w:spacing w:before="0" w:after="0" w:line="276" w:lineRule="auto"/>
        <w:ind w:left="0" w:firstLine="709"/>
        <w:jc w:val="center"/>
        <w:rPr>
          <w:spacing w:val="-10"/>
          <w:sz w:val="27"/>
          <w:szCs w:val="27"/>
        </w:rPr>
      </w:pPr>
    </w:p>
    <w:p w14:paraId="6B81346C" w14:textId="77777777" w:rsidR="00AD7030" w:rsidRPr="00C1156B" w:rsidRDefault="00AD7030" w:rsidP="00366412">
      <w:pPr>
        <w:spacing w:line="276" w:lineRule="auto"/>
        <w:ind w:firstLine="709"/>
        <w:jc w:val="both"/>
        <w:rPr>
          <w:sz w:val="27"/>
          <w:szCs w:val="27"/>
        </w:rPr>
      </w:pPr>
      <w:r w:rsidRPr="00C1156B">
        <w:rPr>
          <w:sz w:val="27"/>
          <w:szCs w:val="27"/>
        </w:rPr>
        <w:t xml:space="preserve">3.1. </w:t>
      </w:r>
      <w:r w:rsidR="00F922B5" w:rsidRPr="00C1156B">
        <w:rPr>
          <w:sz w:val="27"/>
          <w:szCs w:val="27"/>
        </w:rPr>
        <w:t xml:space="preserve">Получающая сторона, с момента заключения настоящего </w:t>
      </w:r>
      <w:proofErr w:type="gramStart"/>
      <w:r w:rsidR="00F922B5" w:rsidRPr="00C1156B">
        <w:rPr>
          <w:sz w:val="27"/>
          <w:szCs w:val="27"/>
        </w:rPr>
        <w:t xml:space="preserve">Соглашения, </w:t>
      </w:r>
      <w:r w:rsidR="00BA18FC" w:rsidRPr="00C1156B">
        <w:rPr>
          <w:sz w:val="27"/>
          <w:szCs w:val="27"/>
        </w:rPr>
        <w:t xml:space="preserve"> обязуется</w:t>
      </w:r>
      <w:proofErr w:type="gramEnd"/>
      <w:r w:rsidR="00BA18FC" w:rsidRPr="00C1156B">
        <w:rPr>
          <w:sz w:val="27"/>
          <w:szCs w:val="27"/>
        </w:rPr>
        <w:t xml:space="preserve"> не передавать эту информацию третьим лицам без предварительного письменного разрешения </w:t>
      </w:r>
      <w:r w:rsidR="00F922B5" w:rsidRPr="00C1156B">
        <w:rPr>
          <w:sz w:val="27"/>
          <w:szCs w:val="27"/>
        </w:rPr>
        <w:t xml:space="preserve">Передающей </w:t>
      </w:r>
      <w:r w:rsidR="00BA18FC" w:rsidRPr="00C1156B">
        <w:rPr>
          <w:sz w:val="27"/>
          <w:szCs w:val="27"/>
        </w:rPr>
        <w:t xml:space="preserve">Стороны. </w:t>
      </w:r>
      <w:r w:rsidRPr="00C1156B">
        <w:rPr>
          <w:sz w:val="27"/>
          <w:szCs w:val="27"/>
        </w:rPr>
        <w:t>Получающая сторона может предоставлять доступ к Конфиденциальной информации только тем своим Представителям, которым необходимо иметь доступ к Конфиденциальной информации при выполнении своих должностных обязанностей для достижения цели предоставления Конфид</w:t>
      </w:r>
      <w:r w:rsidR="00312060" w:rsidRPr="00C1156B">
        <w:rPr>
          <w:sz w:val="27"/>
          <w:szCs w:val="27"/>
        </w:rPr>
        <w:t xml:space="preserve">енциальной информации </w:t>
      </w:r>
      <w:r w:rsidR="00B547A7" w:rsidRPr="00C1156B">
        <w:rPr>
          <w:sz w:val="27"/>
          <w:szCs w:val="27"/>
        </w:rPr>
        <w:t>и</w:t>
      </w:r>
      <w:r w:rsidR="00D87A49" w:rsidRPr="00C1156B">
        <w:rPr>
          <w:sz w:val="27"/>
          <w:szCs w:val="27"/>
        </w:rPr>
        <w:t xml:space="preserve"> </w:t>
      </w:r>
      <w:r w:rsidRPr="00C1156B">
        <w:rPr>
          <w:sz w:val="27"/>
          <w:szCs w:val="27"/>
        </w:rPr>
        <w:t xml:space="preserve">уведомленным о факте заключения Соглашения и только в той степени, в которой это необходимо в целях настоящего Соглашения. </w:t>
      </w:r>
      <w:r w:rsidR="00F922B5" w:rsidRPr="00C1156B">
        <w:rPr>
          <w:sz w:val="27"/>
          <w:szCs w:val="27"/>
        </w:rPr>
        <w:t xml:space="preserve">При этом, </w:t>
      </w:r>
      <w:r w:rsidR="009E061E" w:rsidRPr="00C1156B">
        <w:rPr>
          <w:sz w:val="27"/>
          <w:szCs w:val="27"/>
        </w:rPr>
        <w:t>Получающая</w:t>
      </w:r>
      <w:r w:rsidRPr="00C1156B">
        <w:rPr>
          <w:sz w:val="27"/>
          <w:szCs w:val="27"/>
        </w:rPr>
        <w:t xml:space="preserve"> сторон</w:t>
      </w:r>
      <w:r w:rsidR="00F922B5" w:rsidRPr="00C1156B">
        <w:rPr>
          <w:sz w:val="27"/>
          <w:szCs w:val="27"/>
        </w:rPr>
        <w:t xml:space="preserve">а </w:t>
      </w:r>
      <w:r w:rsidRPr="00C1156B">
        <w:rPr>
          <w:sz w:val="27"/>
          <w:szCs w:val="27"/>
        </w:rPr>
        <w:t xml:space="preserve">обязана </w:t>
      </w:r>
      <w:r w:rsidR="00F922B5" w:rsidRPr="00C1156B">
        <w:rPr>
          <w:sz w:val="27"/>
          <w:szCs w:val="27"/>
        </w:rPr>
        <w:t xml:space="preserve">предварительно </w:t>
      </w:r>
      <w:r w:rsidRPr="00C1156B">
        <w:rPr>
          <w:sz w:val="27"/>
          <w:szCs w:val="27"/>
        </w:rPr>
        <w:t xml:space="preserve">предоставить </w:t>
      </w:r>
      <w:r w:rsidR="009E061E" w:rsidRPr="00C1156B">
        <w:rPr>
          <w:sz w:val="27"/>
          <w:szCs w:val="27"/>
        </w:rPr>
        <w:t>Передающей</w:t>
      </w:r>
      <w:r w:rsidR="00F922B5" w:rsidRPr="00C1156B">
        <w:rPr>
          <w:sz w:val="27"/>
          <w:szCs w:val="27"/>
        </w:rPr>
        <w:t xml:space="preserve"> стороне на утверждение </w:t>
      </w:r>
      <w:r w:rsidRPr="00C1156B">
        <w:rPr>
          <w:sz w:val="27"/>
          <w:szCs w:val="27"/>
        </w:rPr>
        <w:t xml:space="preserve">список </w:t>
      </w:r>
      <w:r w:rsidR="00F922B5" w:rsidRPr="00C1156B">
        <w:rPr>
          <w:sz w:val="27"/>
          <w:szCs w:val="27"/>
        </w:rPr>
        <w:t>таких</w:t>
      </w:r>
      <w:r w:rsidRPr="00C1156B">
        <w:rPr>
          <w:sz w:val="27"/>
          <w:szCs w:val="27"/>
        </w:rPr>
        <w:t xml:space="preserve"> Представителей. </w:t>
      </w:r>
      <w:r w:rsidR="00F922B5" w:rsidRPr="00C1156B">
        <w:rPr>
          <w:sz w:val="27"/>
          <w:szCs w:val="27"/>
        </w:rPr>
        <w:t xml:space="preserve"> Передающая сторона в любой момент вправе отказать </w:t>
      </w:r>
      <w:r w:rsidR="009E061E" w:rsidRPr="00C1156B">
        <w:rPr>
          <w:sz w:val="27"/>
          <w:szCs w:val="27"/>
        </w:rPr>
        <w:t>Получающей</w:t>
      </w:r>
      <w:r w:rsidR="00F922B5" w:rsidRPr="00C1156B">
        <w:rPr>
          <w:sz w:val="27"/>
          <w:szCs w:val="27"/>
        </w:rPr>
        <w:t xml:space="preserve"> стороне в утверждении списка таких Представителей без необходимости объяснения причин такого отказа. </w:t>
      </w:r>
    </w:p>
    <w:p w14:paraId="56C509EB" w14:textId="77777777" w:rsidR="00AD7030" w:rsidRPr="00C1156B" w:rsidRDefault="00AD7030" w:rsidP="00366412">
      <w:pPr>
        <w:spacing w:line="276" w:lineRule="auto"/>
        <w:ind w:firstLine="709"/>
        <w:jc w:val="both"/>
        <w:rPr>
          <w:rFonts w:eastAsiaTheme="minorHAnsi"/>
          <w:sz w:val="27"/>
          <w:szCs w:val="27"/>
        </w:rPr>
      </w:pPr>
      <w:r w:rsidRPr="00C1156B">
        <w:rPr>
          <w:sz w:val="27"/>
          <w:szCs w:val="27"/>
        </w:rPr>
        <w:t xml:space="preserve">3.2. Невыполнение условий пункта 3.1 Соглашения является основанием для прекращения доступа к Конфиденциальной информации и предоставляет право Передающей стороне на </w:t>
      </w:r>
      <w:r w:rsidRPr="00C1156B">
        <w:rPr>
          <w:rFonts w:eastAsiaTheme="minorHAnsi"/>
          <w:sz w:val="27"/>
          <w:szCs w:val="27"/>
        </w:rPr>
        <w:t>применение мер ответственности согласно п.6.1. Соглашения.</w:t>
      </w:r>
    </w:p>
    <w:p w14:paraId="601A71C8" w14:textId="77777777" w:rsidR="00AD7030" w:rsidRPr="00C1156B" w:rsidRDefault="00AD7030" w:rsidP="00366412">
      <w:pPr>
        <w:spacing w:line="276" w:lineRule="auto"/>
        <w:ind w:firstLine="709"/>
        <w:jc w:val="both"/>
        <w:rPr>
          <w:sz w:val="27"/>
          <w:szCs w:val="27"/>
        </w:rPr>
      </w:pPr>
      <w:r w:rsidRPr="00C1156B">
        <w:rPr>
          <w:sz w:val="27"/>
          <w:szCs w:val="27"/>
        </w:rPr>
        <w:t xml:space="preserve">3.3. В случае противоречия </w:t>
      </w:r>
      <w:r w:rsidR="0000700A" w:rsidRPr="00C1156B">
        <w:rPr>
          <w:sz w:val="27"/>
          <w:szCs w:val="27"/>
        </w:rPr>
        <w:t xml:space="preserve">условий настоящего Соглашения и </w:t>
      </w:r>
      <w:r w:rsidRPr="00C1156B">
        <w:rPr>
          <w:sz w:val="27"/>
          <w:szCs w:val="27"/>
        </w:rPr>
        <w:t>условий о конфиденциальности в договора</w:t>
      </w:r>
      <w:r w:rsidR="0000700A" w:rsidRPr="00C1156B">
        <w:rPr>
          <w:sz w:val="27"/>
          <w:szCs w:val="27"/>
        </w:rPr>
        <w:t>х, заключенных между Сторонами</w:t>
      </w:r>
      <w:r w:rsidRPr="00C1156B">
        <w:rPr>
          <w:sz w:val="27"/>
          <w:szCs w:val="27"/>
        </w:rPr>
        <w:t>, преимущественную силу</w:t>
      </w:r>
      <w:r w:rsidR="0000700A" w:rsidRPr="00C1156B">
        <w:rPr>
          <w:sz w:val="27"/>
          <w:szCs w:val="27"/>
        </w:rPr>
        <w:t xml:space="preserve"> имеют условия, изложенные в </w:t>
      </w:r>
      <w:r w:rsidR="00F922B5" w:rsidRPr="00C1156B">
        <w:rPr>
          <w:sz w:val="27"/>
          <w:szCs w:val="27"/>
        </w:rPr>
        <w:t>настоящем Соглашении.</w:t>
      </w:r>
    </w:p>
    <w:p w14:paraId="718BF7B2" w14:textId="77777777" w:rsidR="00AD7030" w:rsidRPr="00C1156B" w:rsidRDefault="00AD7030" w:rsidP="00366412">
      <w:pPr>
        <w:spacing w:line="276" w:lineRule="auto"/>
        <w:ind w:firstLine="709"/>
        <w:jc w:val="both"/>
        <w:rPr>
          <w:sz w:val="27"/>
          <w:szCs w:val="27"/>
        </w:rPr>
      </w:pPr>
      <w:r w:rsidRPr="00C1156B">
        <w:rPr>
          <w:sz w:val="27"/>
          <w:szCs w:val="27"/>
        </w:rPr>
        <w:t xml:space="preserve">3.4. Получающая сторона обязана соблюдать столь же высокую степень конфиденциальности во избежание разглашения или использования Конфиденциальной информации, какую Получающая сторона соблюдала бы в отношении своей собственной Конфиденциальной информации. </w:t>
      </w:r>
    </w:p>
    <w:p w14:paraId="21AA530A" w14:textId="77777777" w:rsidR="00AD7030" w:rsidRPr="00C1156B" w:rsidRDefault="00AD7030" w:rsidP="00366412">
      <w:pPr>
        <w:spacing w:line="276" w:lineRule="auto"/>
        <w:ind w:firstLine="709"/>
        <w:jc w:val="both"/>
        <w:rPr>
          <w:sz w:val="27"/>
          <w:szCs w:val="27"/>
        </w:rPr>
      </w:pPr>
      <w:r w:rsidRPr="00C1156B">
        <w:rPr>
          <w:sz w:val="27"/>
          <w:szCs w:val="27"/>
        </w:rPr>
        <w:t>3.5. Получающая сторона, а также её Представители, имеющие доступ к Конфиденциальной информации, должны использовать Конфиденциальную информацию исключительно для достижения цели предоставления Конфиденциальной информации и не использовать ее для каких-либо других целей.</w:t>
      </w:r>
    </w:p>
    <w:p w14:paraId="1E40655A" w14:textId="77777777" w:rsidR="00AD7030" w:rsidRPr="00C1156B" w:rsidRDefault="00AD7030" w:rsidP="00366412">
      <w:pPr>
        <w:spacing w:line="276" w:lineRule="auto"/>
        <w:ind w:firstLine="709"/>
        <w:jc w:val="both"/>
        <w:rPr>
          <w:sz w:val="27"/>
          <w:szCs w:val="27"/>
        </w:rPr>
      </w:pPr>
      <w:r w:rsidRPr="00C1156B">
        <w:rPr>
          <w:sz w:val="27"/>
          <w:szCs w:val="27"/>
        </w:rPr>
        <w:t xml:space="preserve">3.6. Получающая сторона имеет право на изготовление копий, выписок, служебных записок или иных документов (в том числе – составленных с помощью механических или электронных средств), относящихся к Конфиденциальной информации, </w:t>
      </w:r>
      <w:r w:rsidR="009C35F1" w:rsidRPr="00C1156B">
        <w:rPr>
          <w:sz w:val="27"/>
          <w:szCs w:val="27"/>
        </w:rPr>
        <w:t xml:space="preserve">исключительно с предварительного письменного согласия Передающей стороны. </w:t>
      </w:r>
    </w:p>
    <w:p w14:paraId="277CE272" w14:textId="77777777" w:rsidR="00AD7030" w:rsidRPr="00C1156B" w:rsidRDefault="00AD7030" w:rsidP="00366412">
      <w:pPr>
        <w:spacing w:line="276" w:lineRule="auto"/>
        <w:ind w:firstLine="709"/>
        <w:jc w:val="both"/>
        <w:rPr>
          <w:sz w:val="27"/>
          <w:szCs w:val="27"/>
        </w:rPr>
      </w:pPr>
      <w:r w:rsidRPr="00C1156B">
        <w:rPr>
          <w:sz w:val="27"/>
          <w:szCs w:val="27"/>
        </w:rPr>
        <w:lastRenderedPageBreak/>
        <w:t xml:space="preserve">3.7. </w:t>
      </w:r>
      <w:r w:rsidR="00F922B5" w:rsidRPr="00C1156B">
        <w:rPr>
          <w:sz w:val="27"/>
          <w:szCs w:val="27"/>
        </w:rPr>
        <w:t>Получающая сторона</w:t>
      </w:r>
      <w:r w:rsidRPr="00C1156B">
        <w:rPr>
          <w:sz w:val="27"/>
          <w:szCs w:val="27"/>
        </w:rPr>
        <w:t xml:space="preserve"> не будет разглашать факт существования</w:t>
      </w:r>
      <w:r w:rsidR="00F922B5" w:rsidRPr="00C1156B">
        <w:rPr>
          <w:sz w:val="27"/>
          <w:szCs w:val="27"/>
        </w:rPr>
        <w:t xml:space="preserve"> настоящего</w:t>
      </w:r>
      <w:r w:rsidRPr="00C1156B">
        <w:rPr>
          <w:sz w:val="27"/>
          <w:szCs w:val="27"/>
        </w:rPr>
        <w:t xml:space="preserve"> Соглашения без предварительного </w:t>
      </w:r>
      <w:r w:rsidR="00F65E20" w:rsidRPr="00C1156B">
        <w:rPr>
          <w:sz w:val="27"/>
          <w:szCs w:val="27"/>
        </w:rPr>
        <w:t xml:space="preserve">письменного </w:t>
      </w:r>
      <w:r w:rsidRPr="00C1156B">
        <w:rPr>
          <w:sz w:val="27"/>
          <w:szCs w:val="27"/>
        </w:rPr>
        <w:t xml:space="preserve">согласия </w:t>
      </w:r>
      <w:r w:rsidR="00366412" w:rsidRPr="00C1156B">
        <w:rPr>
          <w:sz w:val="27"/>
          <w:szCs w:val="27"/>
        </w:rPr>
        <w:t>Перед</w:t>
      </w:r>
      <w:r w:rsidR="00F922B5" w:rsidRPr="00C1156B">
        <w:rPr>
          <w:sz w:val="27"/>
          <w:szCs w:val="27"/>
        </w:rPr>
        <w:t>ающей с</w:t>
      </w:r>
      <w:r w:rsidRPr="00C1156B">
        <w:rPr>
          <w:sz w:val="27"/>
          <w:szCs w:val="27"/>
        </w:rPr>
        <w:t>тороны.</w:t>
      </w:r>
    </w:p>
    <w:p w14:paraId="7D080474" w14:textId="77777777" w:rsidR="00FC320B" w:rsidRPr="00C1156B" w:rsidRDefault="00AD7030" w:rsidP="00366412">
      <w:pPr>
        <w:pStyle w:val="31"/>
        <w:spacing w:before="0" w:after="0" w:line="276" w:lineRule="auto"/>
        <w:ind w:left="0" w:firstLine="709"/>
        <w:rPr>
          <w:spacing w:val="-10"/>
          <w:sz w:val="27"/>
          <w:szCs w:val="27"/>
        </w:rPr>
      </w:pPr>
      <w:r w:rsidRPr="00C1156B">
        <w:rPr>
          <w:spacing w:val="-10"/>
          <w:sz w:val="27"/>
          <w:szCs w:val="27"/>
        </w:rPr>
        <w:t xml:space="preserve">3.8. Получающая сторона обязана обеспечить </w:t>
      </w:r>
      <w:r w:rsidR="00A17123" w:rsidRPr="00C1156B">
        <w:rPr>
          <w:spacing w:val="-10"/>
          <w:sz w:val="27"/>
          <w:szCs w:val="27"/>
        </w:rPr>
        <w:t>надежное хранение информации,</w:t>
      </w:r>
      <w:r w:rsidRPr="00C1156B">
        <w:rPr>
          <w:spacing w:val="-10"/>
          <w:sz w:val="27"/>
          <w:szCs w:val="27"/>
        </w:rPr>
        <w:t xml:space="preserve"> не позволяющее получи</w:t>
      </w:r>
      <w:r w:rsidR="009C35F1" w:rsidRPr="00C1156B">
        <w:rPr>
          <w:spacing w:val="-10"/>
          <w:sz w:val="27"/>
          <w:szCs w:val="27"/>
        </w:rPr>
        <w:t xml:space="preserve">ть доступ к ней любым лицам, </w:t>
      </w:r>
      <w:r w:rsidR="00FC320B" w:rsidRPr="00C1156B">
        <w:rPr>
          <w:spacing w:val="-10"/>
          <w:sz w:val="27"/>
          <w:szCs w:val="27"/>
        </w:rPr>
        <w:t>в том числе вне рабочего времени</w:t>
      </w:r>
      <w:r w:rsidR="00804C0E" w:rsidRPr="00C1156B">
        <w:rPr>
          <w:spacing w:val="-10"/>
          <w:sz w:val="27"/>
          <w:szCs w:val="27"/>
        </w:rPr>
        <w:t>.</w:t>
      </w:r>
    </w:p>
    <w:p w14:paraId="379FDC90" w14:textId="15A8D349" w:rsidR="00AD7030" w:rsidRPr="00C1156B" w:rsidRDefault="00AD7030" w:rsidP="00366412">
      <w:pPr>
        <w:pStyle w:val="31"/>
        <w:spacing w:before="0" w:after="0" w:line="276" w:lineRule="auto"/>
        <w:ind w:left="0" w:firstLine="709"/>
        <w:rPr>
          <w:spacing w:val="-10"/>
          <w:sz w:val="27"/>
          <w:szCs w:val="27"/>
        </w:rPr>
      </w:pPr>
      <w:r w:rsidRPr="00C1156B">
        <w:rPr>
          <w:spacing w:val="-10"/>
          <w:sz w:val="27"/>
          <w:szCs w:val="27"/>
        </w:rPr>
        <w:t>3.9. При обнаружении фактов разглашения Конфиденциальной информации третьим лицам Получающая сторона незамедлительно</w:t>
      </w:r>
      <w:r w:rsidR="00F922B5" w:rsidRPr="00C1156B">
        <w:rPr>
          <w:spacing w:val="-10"/>
          <w:sz w:val="27"/>
          <w:szCs w:val="27"/>
        </w:rPr>
        <w:t xml:space="preserve"> (не позднее 2 рабочих дней с момента выявления такого факта) </w:t>
      </w:r>
      <w:r w:rsidR="00B84494" w:rsidRPr="00C1156B">
        <w:rPr>
          <w:spacing w:val="-10"/>
          <w:sz w:val="27"/>
          <w:szCs w:val="27"/>
        </w:rPr>
        <w:t xml:space="preserve">письменно </w:t>
      </w:r>
      <w:r w:rsidRPr="00C1156B">
        <w:rPr>
          <w:spacing w:val="-10"/>
          <w:sz w:val="27"/>
          <w:szCs w:val="27"/>
        </w:rPr>
        <w:t xml:space="preserve">должна проинформировать Передающую сторону о данных фактах и предпринятых мерах по уменьшению ущерба. </w:t>
      </w:r>
    </w:p>
    <w:p w14:paraId="0ADD550F" w14:textId="77777777" w:rsidR="00AD7030" w:rsidRPr="00C1156B" w:rsidRDefault="00AD7030" w:rsidP="00366412">
      <w:pPr>
        <w:shd w:val="clear" w:color="auto" w:fill="FFFFFF"/>
        <w:spacing w:line="276" w:lineRule="auto"/>
        <w:ind w:firstLine="709"/>
        <w:jc w:val="both"/>
        <w:rPr>
          <w:color w:val="000000"/>
          <w:spacing w:val="-3"/>
          <w:sz w:val="27"/>
          <w:szCs w:val="27"/>
        </w:rPr>
      </w:pPr>
    </w:p>
    <w:p w14:paraId="6814E4A2" w14:textId="77777777" w:rsidR="00AD7030" w:rsidRPr="00C1156B" w:rsidRDefault="00AD7030" w:rsidP="00366412">
      <w:pPr>
        <w:shd w:val="clear" w:color="auto" w:fill="FFFFFF"/>
        <w:spacing w:line="276" w:lineRule="auto"/>
        <w:ind w:firstLine="709"/>
        <w:jc w:val="center"/>
        <w:rPr>
          <w:b/>
          <w:color w:val="000000"/>
          <w:spacing w:val="-3"/>
          <w:sz w:val="27"/>
          <w:szCs w:val="27"/>
        </w:rPr>
      </w:pPr>
      <w:r w:rsidRPr="00C1156B">
        <w:rPr>
          <w:b/>
          <w:color w:val="000000"/>
          <w:spacing w:val="-3"/>
          <w:sz w:val="27"/>
          <w:szCs w:val="27"/>
        </w:rPr>
        <w:t>4. ОБЯЗАТЕЛЬНОЕ РАЗГЛАШЕНИЕ</w:t>
      </w:r>
    </w:p>
    <w:p w14:paraId="0493FFEF" w14:textId="77777777" w:rsidR="00AD7030" w:rsidRPr="00C1156B" w:rsidRDefault="00AD7030" w:rsidP="00366412">
      <w:pPr>
        <w:shd w:val="clear" w:color="auto" w:fill="FFFFFF"/>
        <w:spacing w:line="276" w:lineRule="auto"/>
        <w:ind w:firstLine="709"/>
        <w:jc w:val="center"/>
        <w:rPr>
          <w:b/>
          <w:color w:val="000000"/>
          <w:spacing w:val="-3"/>
          <w:sz w:val="27"/>
          <w:szCs w:val="27"/>
        </w:rPr>
      </w:pPr>
    </w:p>
    <w:p w14:paraId="3CCE2893" w14:textId="77777777" w:rsidR="00AD7030" w:rsidRPr="00C1156B" w:rsidRDefault="00AD7030" w:rsidP="00366412">
      <w:pPr>
        <w:shd w:val="clear" w:color="auto" w:fill="FFFFFF"/>
        <w:tabs>
          <w:tab w:val="left" w:pos="540"/>
        </w:tabs>
        <w:spacing w:line="276" w:lineRule="auto"/>
        <w:ind w:firstLine="709"/>
        <w:jc w:val="both"/>
        <w:rPr>
          <w:sz w:val="27"/>
          <w:szCs w:val="27"/>
        </w:rPr>
      </w:pPr>
      <w:r w:rsidRPr="00C1156B">
        <w:rPr>
          <w:color w:val="000000"/>
          <w:spacing w:val="-3"/>
          <w:sz w:val="27"/>
          <w:szCs w:val="27"/>
        </w:rPr>
        <w:t xml:space="preserve">4.1. </w:t>
      </w:r>
      <w:r w:rsidRPr="00C1156B">
        <w:rPr>
          <w:sz w:val="27"/>
          <w:szCs w:val="27"/>
        </w:rPr>
        <w:t>В случаях, предусмотренных законодательством</w:t>
      </w:r>
      <w:r w:rsidR="00D22870" w:rsidRPr="00C1156B">
        <w:rPr>
          <w:sz w:val="27"/>
          <w:szCs w:val="27"/>
        </w:rPr>
        <w:t xml:space="preserve"> Российской Федерации</w:t>
      </w:r>
      <w:r w:rsidRPr="00C1156B">
        <w:rPr>
          <w:sz w:val="27"/>
          <w:szCs w:val="27"/>
        </w:rPr>
        <w:t xml:space="preserve">, Конфиденциальная информация может быть раскрыта только в объеме поступившего от уполномоченных лиц </w:t>
      </w:r>
      <w:r w:rsidR="00CB76A7" w:rsidRPr="00C1156B">
        <w:rPr>
          <w:sz w:val="27"/>
          <w:szCs w:val="27"/>
        </w:rPr>
        <w:t xml:space="preserve">органов публичной власти РФ запроса, при условии, однако, что Получающая Сторона должна проинформировать </w:t>
      </w:r>
      <w:r w:rsidR="00366412" w:rsidRPr="00C1156B">
        <w:rPr>
          <w:sz w:val="27"/>
          <w:szCs w:val="27"/>
        </w:rPr>
        <w:t>Перед</w:t>
      </w:r>
      <w:r w:rsidR="00CB76A7" w:rsidRPr="00C1156B">
        <w:rPr>
          <w:sz w:val="27"/>
          <w:szCs w:val="27"/>
        </w:rPr>
        <w:t xml:space="preserve">ающую Сторону незамедлительно после того, как в ее адрес поступит такой запрос о раскрытии какой-либо Конфиденциальной Информации, и </w:t>
      </w:r>
      <w:r w:rsidR="00366412" w:rsidRPr="00C1156B">
        <w:rPr>
          <w:sz w:val="27"/>
          <w:szCs w:val="27"/>
        </w:rPr>
        <w:t>Переда</w:t>
      </w:r>
      <w:r w:rsidR="00CB76A7" w:rsidRPr="00C1156B">
        <w:rPr>
          <w:sz w:val="27"/>
          <w:szCs w:val="27"/>
        </w:rPr>
        <w:t xml:space="preserve">ющая Сторона должна иметь право попытаться получить охранный судебный запрет или попытаться достигнуть договорённости с физическим или юридическим лицом, требующим раскрытия такой Конфиденциальной Информации, об ограничении или предотвращении такого раскрытия до того, как Получающая Сторона произведёт раскрытие затребованной Конфиденциальной Информации. </w:t>
      </w:r>
    </w:p>
    <w:p w14:paraId="4BF76472" w14:textId="77777777" w:rsidR="00CB76A7" w:rsidRPr="00C1156B" w:rsidRDefault="00CB76A7" w:rsidP="00366412">
      <w:pPr>
        <w:shd w:val="clear" w:color="auto" w:fill="FFFFFF"/>
        <w:tabs>
          <w:tab w:val="left" w:pos="540"/>
        </w:tabs>
        <w:spacing w:line="276" w:lineRule="auto"/>
        <w:ind w:firstLine="709"/>
        <w:jc w:val="both"/>
        <w:rPr>
          <w:sz w:val="27"/>
          <w:szCs w:val="27"/>
        </w:rPr>
      </w:pPr>
    </w:p>
    <w:p w14:paraId="6CD54978" w14:textId="77777777" w:rsidR="00AD7030" w:rsidRPr="00C1156B" w:rsidRDefault="00AD7030" w:rsidP="00366412">
      <w:pPr>
        <w:spacing w:line="276" w:lineRule="auto"/>
        <w:ind w:firstLine="709"/>
        <w:jc w:val="center"/>
        <w:rPr>
          <w:b/>
          <w:sz w:val="27"/>
          <w:szCs w:val="27"/>
        </w:rPr>
      </w:pPr>
      <w:r w:rsidRPr="00C1156B">
        <w:rPr>
          <w:b/>
          <w:sz w:val="27"/>
          <w:szCs w:val="27"/>
        </w:rPr>
        <w:t>5. ОГРАНИЧЕНИЕ ПРАВ</w:t>
      </w:r>
    </w:p>
    <w:p w14:paraId="4D707B8D" w14:textId="77777777" w:rsidR="00AD7030" w:rsidRPr="00C1156B" w:rsidRDefault="00AD7030" w:rsidP="00366412">
      <w:pPr>
        <w:spacing w:line="276" w:lineRule="auto"/>
        <w:ind w:firstLine="709"/>
        <w:jc w:val="center"/>
        <w:rPr>
          <w:b/>
          <w:sz w:val="27"/>
          <w:szCs w:val="27"/>
        </w:rPr>
      </w:pPr>
    </w:p>
    <w:p w14:paraId="6F40ACE8" w14:textId="77777777" w:rsidR="00AD7030" w:rsidRPr="00C1156B" w:rsidRDefault="00AD7030" w:rsidP="00366412">
      <w:pPr>
        <w:pStyle w:val="HTML"/>
        <w:tabs>
          <w:tab w:val="clear" w:pos="916"/>
          <w:tab w:val="left" w:pos="399"/>
        </w:tabs>
        <w:spacing w:line="276" w:lineRule="auto"/>
        <w:ind w:firstLine="709"/>
        <w:jc w:val="both"/>
        <w:rPr>
          <w:rFonts w:ascii="Times New Roman" w:hAnsi="Times New Roman" w:cs="Times New Roman"/>
          <w:sz w:val="27"/>
          <w:szCs w:val="27"/>
        </w:rPr>
      </w:pPr>
      <w:r w:rsidRPr="00C1156B">
        <w:rPr>
          <w:rFonts w:ascii="Times New Roman" w:hAnsi="Times New Roman" w:cs="Times New Roman"/>
          <w:sz w:val="27"/>
          <w:szCs w:val="27"/>
        </w:rPr>
        <w:t xml:space="preserve">5.1. Вся информация, выдаваемая Передающей стороной Получающей стороне в какой-либо форме, будет и останется собственностью </w:t>
      </w:r>
      <w:r w:rsidR="00F272F5" w:rsidRPr="00C1156B">
        <w:rPr>
          <w:rFonts w:ascii="Times New Roman" w:hAnsi="Times New Roman" w:cs="Times New Roman"/>
          <w:sz w:val="27"/>
          <w:szCs w:val="27"/>
        </w:rPr>
        <w:t xml:space="preserve">Передающей </w:t>
      </w:r>
      <w:r w:rsidRPr="00C1156B">
        <w:rPr>
          <w:rFonts w:ascii="Times New Roman" w:hAnsi="Times New Roman" w:cs="Times New Roman"/>
          <w:sz w:val="27"/>
          <w:szCs w:val="27"/>
        </w:rPr>
        <w:t>стороны. Документы и любые их копии, выписки, служебные записки или иные документы должны немедленно возвращаться Передающ</w:t>
      </w:r>
      <w:r w:rsidR="0082786A" w:rsidRPr="00C1156B">
        <w:rPr>
          <w:rFonts w:ascii="Times New Roman" w:hAnsi="Times New Roman" w:cs="Times New Roman"/>
          <w:sz w:val="27"/>
          <w:szCs w:val="27"/>
        </w:rPr>
        <w:t xml:space="preserve">ей стороне или уничтожаться по </w:t>
      </w:r>
      <w:r w:rsidRPr="00C1156B">
        <w:rPr>
          <w:rFonts w:ascii="Times New Roman" w:hAnsi="Times New Roman" w:cs="Times New Roman"/>
          <w:sz w:val="27"/>
          <w:szCs w:val="27"/>
        </w:rPr>
        <w:t>письменному требованию Передающей стороны.</w:t>
      </w:r>
      <w:r w:rsidR="00CB76A7" w:rsidRPr="00C1156B">
        <w:rPr>
          <w:rFonts w:ascii="Times New Roman" w:hAnsi="Times New Roman" w:cs="Times New Roman"/>
          <w:sz w:val="27"/>
          <w:szCs w:val="27"/>
        </w:rPr>
        <w:t xml:space="preserve"> В случае получения письменного запроса </w:t>
      </w:r>
      <w:r w:rsidR="00366412" w:rsidRPr="00C1156B">
        <w:rPr>
          <w:rFonts w:ascii="Times New Roman" w:hAnsi="Times New Roman" w:cs="Times New Roman"/>
          <w:sz w:val="27"/>
          <w:szCs w:val="27"/>
        </w:rPr>
        <w:t>Перед</w:t>
      </w:r>
      <w:r w:rsidR="00CB76A7" w:rsidRPr="00C1156B">
        <w:rPr>
          <w:rFonts w:ascii="Times New Roman" w:hAnsi="Times New Roman" w:cs="Times New Roman"/>
          <w:sz w:val="27"/>
          <w:szCs w:val="27"/>
        </w:rPr>
        <w:t>ающей Стороны, Получающая сторона немедленно вернёт или уничтожит все материально-вещественные элементы Конфиденциальной Информации, полученные стороной или ее Представителями.</w:t>
      </w:r>
    </w:p>
    <w:p w14:paraId="1F363493" w14:textId="77777777" w:rsidR="00AD7030" w:rsidRPr="00C1156B" w:rsidRDefault="00AD7030" w:rsidP="00366412">
      <w:pPr>
        <w:spacing w:line="276" w:lineRule="auto"/>
        <w:ind w:firstLine="709"/>
        <w:jc w:val="both"/>
        <w:rPr>
          <w:sz w:val="27"/>
          <w:szCs w:val="27"/>
        </w:rPr>
      </w:pPr>
      <w:r w:rsidRPr="00C1156B">
        <w:rPr>
          <w:spacing w:val="-10"/>
          <w:sz w:val="27"/>
          <w:szCs w:val="27"/>
        </w:rPr>
        <w:t xml:space="preserve">5.2. Передающая сторона оставляет за собой право проводить анализ мер по защите Конфиденциальной информации Получающей стороной. При отказе Получающей стороны от предоставления информации о мерах по защите Конфиденциальной информации или выявлении недостаточности предпринимаемых мер по защите Конфиденциальной информации, Передающая сторона вправе отказать в </w:t>
      </w:r>
      <w:r w:rsidR="003770EE" w:rsidRPr="00C1156B">
        <w:rPr>
          <w:sz w:val="27"/>
          <w:szCs w:val="27"/>
        </w:rPr>
        <w:lastRenderedPageBreak/>
        <w:t xml:space="preserve">предоставлении </w:t>
      </w:r>
      <w:r w:rsidRPr="00C1156B">
        <w:rPr>
          <w:spacing w:val="-10"/>
          <w:sz w:val="27"/>
          <w:szCs w:val="27"/>
        </w:rPr>
        <w:t>Конфиденциальной информации</w:t>
      </w:r>
      <w:r w:rsidR="00A74244" w:rsidRPr="00C1156B">
        <w:rPr>
          <w:spacing w:val="-10"/>
          <w:sz w:val="27"/>
          <w:szCs w:val="27"/>
        </w:rPr>
        <w:t>,</w:t>
      </w:r>
      <w:r w:rsidR="003770EE" w:rsidRPr="00C1156B">
        <w:rPr>
          <w:sz w:val="27"/>
          <w:szCs w:val="27"/>
        </w:rPr>
        <w:t xml:space="preserve"> а также направить в адрес Получающей стороны </w:t>
      </w:r>
      <w:r w:rsidR="00CB76A7" w:rsidRPr="00C1156B">
        <w:rPr>
          <w:sz w:val="27"/>
          <w:szCs w:val="27"/>
        </w:rPr>
        <w:t xml:space="preserve">требования (в т.ч. о возмещении убытков). </w:t>
      </w:r>
    </w:p>
    <w:p w14:paraId="7D8B9B47" w14:textId="77777777" w:rsidR="00AD7030" w:rsidRPr="00C1156B" w:rsidRDefault="00AD7030" w:rsidP="00366412">
      <w:pPr>
        <w:spacing w:line="276" w:lineRule="auto"/>
        <w:ind w:firstLine="709"/>
        <w:jc w:val="both"/>
        <w:rPr>
          <w:sz w:val="27"/>
          <w:szCs w:val="27"/>
        </w:rPr>
      </w:pPr>
    </w:p>
    <w:p w14:paraId="6FD0F59D" w14:textId="77777777" w:rsidR="00AD7030" w:rsidRPr="00C1156B" w:rsidRDefault="00AD7030" w:rsidP="00366412">
      <w:pPr>
        <w:spacing w:line="276" w:lineRule="auto"/>
        <w:ind w:firstLine="709"/>
        <w:jc w:val="center"/>
        <w:rPr>
          <w:b/>
          <w:sz w:val="27"/>
          <w:szCs w:val="27"/>
        </w:rPr>
      </w:pPr>
      <w:r w:rsidRPr="00C1156B">
        <w:rPr>
          <w:b/>
          <w:sz w:val="27"/>
          <w:szCs w:val="27"/>
        </w:rPr>
        <w:t>6. ОТВЕТСТВЕННОСТЬ СТОРОН</w:t>
      </w:r>
    </w:p>
    <w:p w14:paraId="3E6B8DEF" w14:textId="77777777" w:rsidR="00AD7030" w:rsidRPr="00C1156B" w:rsidRDefault="00AD7030" w:rsidP="00366412">
      <w:pPr>
        <w:spacing w:line="276" w:lineRule="auto"/>
        <w:ind w:firstLine="709"/>
        <w:jc w:val="center"/>
        <w:rPr>
          <w:b/>
          <w:sz w:val="27"/>
          <w:szCs w:val="27"/>
        </w:rPr>
      </w:pPr>
    </w:p>
    <w:p w14:paraId="3F30D414" w14:textId="08BE5A22" w:rsidR="003540CF" w:rsidRPr="00C1156B" w:rsidRDefault="003540CF" w:rsidP="00366412">
      <w:pPr>
        <w:pStyle w:val="31"/>
        <w:spacing w:before="0" w:after="0" w:line="276" w:lineRule="auto"/>
        <w:ind w:left="0" w:firstLine="709"/>
        <w:rPr>
          <w:spacing w:val="-10"/>
          <w:sz w:val="27"/>
          <w:szCs w:val="27"/>
        </w:rPr>
      </w:pPr>
      <w:r w:rsidRPr="00C1156B">
        <w:rPr>
          <w:spacing w:val="-10"/>
          <w:sz w:val="27"/>
          <w:szCs w:val="27"/>
        </w:rPr>
        <w:t>6.1</w:t>
      </w:r>
      <w:r w:rsidR="00AD7030" w:rsidRPr="00C1156B">
        <w:rPr>
          <w:spacing w:val="-10"/>
          <w:sz w:val="27"/>
          <w:szCs w:val="27"/>
        </w:rPr>
        <w:t xml:space="preserve">. </w:t>
      </w:r>
      <w:r w:rsidR="00AD7030" w:rsidRPr="00C1156B">
        <w:rPr>
          <w:sz w:val="27"/>
          <w:szCs w:val="27"/>
        </w:rPr>
        <w:t>В случае нарушения Получающей стороной обязательств по соблюдению сохранности и неразглашению Конфиденциальной информации,</w:t>
      </w:r>
      <w:r w:rsidR="00D17BF8" w:rsidRPr="00C1156B">
        <w:rPr>
          <w:sz w:val="27"/>
          <w:szCs w:val="27"/>
        </w:rPr>
        <w:t xml:space="preserve"> установленных настоящим Соглашением, </w:t>
      </w:r>
      <w:r w:rsidR="00AD7030" w:rsidRPr="00C1156B">
        <w:rPr>
          <w:sz w:val="27"/>
          <w:szCs w:val="27"/>
        </w:rPr>
        <w:t xml:space="preserve">Получающая сторона обязуется </w:t>
      </w:r>
      <w:r w:rsidR="00AD7030" w:rsidRPr="00C1156B">
        <w:rPr>
          <w:spacing w:val="-10"/>
          <w:sz w:val="27"/>
          <w:szCs w:val="27"/>
        </w:rPr>
        <w:t xml:space="preserve">возместить </w:t>
      </w:r>
      <w:r w:rsidR="00754950" w:rsidRPr="00C1156B">
        <w:rPr>
          <w:spacing w:val="-10"/>
          <w:sz w:val="27"/>
          <w:szCs w:val="27"/>
        </w:rPr>
        <w:t>Передающей</w:t>
      </w:r>
      <w:r w:rsidR="00AD7030" w:rsidRPr="00C1156B">
        <w:rPr>
          <w:spacing w:val="-10"/>
          <w:sz w:val="27"/>
          <w:szCs w:val="27"/>
        </w:rPr>
        <w:t xml:space="preserve"> </w:t>
      </w:r>
      <w:r w:rsidR="00CB76A7" w:rsidRPr="00C1156B">
        <w:rPr>
          <w:spacing w:val="-10"/>
          <w:sz w:val="27"/>
          <w:szCs w:val="27"/>
        </w:rPr>
        <w:t>с</w:t>
      </w:r>
      <w:r w:rsidR="00AD7030" w:rsidRPr="00C1156B">
        <w:rPr>
          <w:spacing w:val="-10"/>
          <w:sz w:val="27"/>
          <w:szCs w:val="27"/>
        </w:rPr>
        <w:t>тороне убытки</w:t>
      </w:r>
      <w:r w:rsidR="00D17BF8" w:rsidRPr="00C1156B">
        <w:rPr>
          <w:spacing w:val="-10"/>
          <w:sz w:val="27"/>
          <w:szCs w:val="27"/>
        </w:rPr>
        <w:t xml:space="preserve"> (в размере реального ущерба, а также упущенной выгоды)</w:t>
      </w:r>
      <w:r w:rsidR="00AD7030" w:rsidRPr="00C1156B">
        <w:rPr>
          <w:spacing w:val="-10"/>
          <w:sz w:val="27"/>
          <w:szCs w:val="27"/>
        </w:rPr>
        <w:t xml:space="preserve">, причиненные разглашением или неправомерным использованием Конфиденциальной информации. </w:t>
      </w:r>
    </w:p>
    <w:p w14:paraId="4F44DD54" w14:textId="09949030" w:rsidR="003540CF" w:rsidRPr="00C1156B" w:rsidRDefault="003540CF" w:rsidP="00366412">
      <w:pPr>
        <w:pStyle w:val="31"/>
        <w:spacing w:before="0" w:after="0" w:line="276" w:lineRule="auto"/>
        <w:ind w:left="0" w:firstLine="709"/>
        <w:rPr>
          <w:spacing w:val="-10"/>
          <w:sz w:val="27"/>
          <w:szCs w:val="27"/>
        </w:rPr>
      </w:pPr>
      <w:r w:rsidRPr="00C1156B">
        <w:rPr>
          <w:spacing w:val="-10"/>
          <w:sz w:val="27"/>
          <w:szCs w:val="27"/>
        </w:rPr>
        <w:t xml:space="preserve">6.2. </w:t>
      </w:r>
      <w:r w:rsidR="00CB76A7" w:rsidRPr="00C1156B">
        <w:rPr>
          <w:spacing w:val="-10"/>
          <w:sz w:val="27"/>
          <w:szCs w:val="27"/>
        </w:rPr>
        <w:t>Получающая с</w:t>
      </w:r>
      <w:r w:rsidRPr="00C1156B">
        <w:rPr>
          <w:spacing w:val="-10"/>
          <w:sz w:val="27"/>
          <w:szCs w:val="27"/>
        </w:rPr>
        <w:t xml:space="preserve">торона, нарушившая обязательства, взятые на себя по настоящему Соглашению, </w:t>
      </w:r>
      <w:r w:rsidR="00D17BF8" w:rsidRPr="00C1156B">
        <w:rPr>
          <w:spacing w:val="-10"/>
          <w:sz w:val="27"/>
          <w:szCs w:val="27"/>
        </w:rPr>
        <w:t xml:space="preserve">в части </w:t>
      </w:r>
      <w:r w:rsidRPr="00C1156B">
        <w:rPr>
          <w:spacing w:val="-10"/>
          <w:sz w:val="27"/>
          <w:szCs w:val="27"/>
        </w:rPr>
        <w:t>разглашени</w:t>
      </w:r>
      <w:r w:rsidR="00D17BF8" w:rsidRPr="00C1156B">
        <w:rPr>
          <w:spacing w:val="-10"/>
          <w:sz w:val="27"/>
          <w:szCs w:val="27"/>
        </w:rPr>
        <w:t>я</w:t>
      </w:r>
      <w:r w:rsidRPr="00C1156B">
        <w:rPr>
          <w:spacing w:val="-10"/>
          <w:sz w:val="27"/>
          <w:szCs w:val="27"/>
        </w:rPr>
        <w:t xml:space="preserve"> </w:t>
      </w:r>
      <w:r w:rsidR="00D17BF8" w:rsidRPr="00C1156B">
        <w:rPr>
          <w:spacing w:val="-10"/>
          <w:sz w:val="27"/>
          <w:szCs w:val="27"/>
        </w:rPr>
        <w:t>и/</w:t>
      </w:r>
      <w:r w:rsidRPr="00C1156B">
        <w:rPr>
          <w:spacing w:val="-10"/>
          <w:sz w:val="27"/>
          <w:szCs w:val="27"/>
        </w:rPr>
        <w:t>или неправомерн</w:t>
      </w:r>
      <w:r w:rsidR="00D17BF8" w:rsidRPr="00C1156B">
        <w:rPr>
          <w:spacing w:val="-10"/>
          <w:sz w:val="27"/>
          <w:szCs w:val="27"/>
        </w:rPr>
        <w:t>ого</w:t>
      </w:r>
      <w:r w:rsidRPr="00C1156B">
        <w:rPr>
          <w:spacing w:val="-10"/>
          <w:sz w:val="27"/>
          <w:szCs w:val="27"/>
        </w:rPr>
        <w:t xml:space="preserve"> использовани</w:t>
      </w:r>
      <w:r w:rsidR="00D17BF8" w:rsidRPr="00C1156B">
        <w:rPr>
          <w:spacing w:val="-10"/>
          <w:sz w:val="27"/>
          <w:szCs w:val="27"/>
        </w:rPr>
        <w:t>я</w:t>
      </w:r>
      <w:r w:rsidRPr="00C1156B">
        <w:rPr>
          <w:spacing w:val="-10"/>
          <w:sz w:val="27"/>
          <w:szCs w:val="27"/>
        </w:rPr>
        <w:t xml:space="preserve"> Конфиденциальной информации, </w:t>
      </w:r>
      <w:r w:rsidR="00D17BF8" w:rsidRPr="00C1156B">
        <w:rPr>
          <w:spacing w:val="-10"/>
          <w:sz w:val="27"/>
          <w:szCs w:val="27"/>
        </w:rPr>
        <w:t>сверх возмещения суммы убытков (</w:t>
      </w:r>
      <w:r w:rsidR="004F0BFE" w:rsidRPr="00C1156B">
        <w:rPr>
          <w:spacing w:val="-10"/>
          <w:sz w:val="27"/>
          <w:szCs w:val="27"/>
        </w:rPr>
        <w:t xml:space="preserve">уплачиваемых </w:t>
      </w:r>
      <w:r w:rsidR="00D17BF8" w:rsidRPr="00C1156B">
        <w:rPr>
          <w:spacing w:val="-10"/>
          <w:sz w:val="27"/>
          <w:szCs w:val="27"/>
        </w:rPr>
        <w:t>согласно п. 6.1.</w:t>
      </w:r>
      <w:r w:rsidR="004F0BFE" w:rsidRPr="00C1156B">
        <w:rPr>
          <w:spacing w:val="-10"/>
          <w:sz w:val="27"/>
          <w:szCs w:val="27"/>
        </w:rPr>
        <w:t xml:space="preserve"> настоящего</w:t>
      </w:r>
      <w:r w:rsidR="00D17BF8" w:rsidRPr="00C1156B">
        <w:rPr>
          <w:spacing w:val="-10"/>
          <w:sz w:val="27"/>
          <w:szCs w:val="27"/>
        </w:rPr>
        <w:t xml:space="preserve"> Соглашения) </w:t>
      </w:r>
      <w:r w:rsidR="004F0BFE" w:rsidRPr="00C1156B">
        <w:rPr>
          <w:spacing w:val="-10"/>
          <w:sz w:val="27"/>
          <w:szCs w:val="27"/>
        </w:rPr>
        <w:t xml:space="preserve">обязана </w:t>
      </w:r>
      <w:r w:rsidR="00D17BF8" w:rsidRPr="00C1156B">
        <w:rPr>
          <w:spacing w:val="-10"/>
          <w:sz w:val="27"/>
          <w:szCs w:val="27"/>
        </w:rPr>
        <w:t xml:space="preserve">также </w:t>
      </w:r>
      <w:r w:rsidRPr="00C1156B">
        <w:rPr>
          <w:spacing w:val="-10"/>
          <w:sz w:val="27"/>
          <w:szCs w:val="27"/>
        </w:rPr>
        <w:t>вы</w:t>
      </w:r>
      <w:r w:rsidR="00D17BF8" w:rsidRPr="00C1156B">
        <w:rPr>
          <w:spacing w:val="-10"/>
          <w:sz w:val="27"/>
          <w:szCs w:val="27"/>
        </w:rPr>
        <w:t xml:space="preserve">платить </w:t>
      </w:r>
      <w:r w:rsidR="00366412" w:rsidRPr="00C1156B">
        <w:rPr>
          <w:spacing w:val="-10"/>
          <w:sz w:val="27"/>
          <w:szCs w:val="27"/>
        </w:rPr>
        <w:t>Перед</w:t>
      </w:r>
      <w:r w:rsidR="00D17BF8" w:rsidRPr="00C1156B">
        <w:rPr>
          <w:spacing w:val="-10"/>
          <w:sz w:val="27"/>
          <w:szCs w:val="27"/>
        </w:rPr>
        <w:t xml:space="preserve">ающей стороне штраф </w:t>
      </w:r>
      <w:r w:rsidRPr="00C1156B">
        <w:rPr>
          <w:spacing w:val="-10"/>
          <w:sz w:val="27"/>
          <w:szCs w:val="27"/>
        </w:rPr>
        <w:t xml:space="preserve">в размере </w:t>
      </w:r>
      <w:r w:rsidR="00754950" w:rsidRPr="00C1156B">
        <w:rPr>
          <w:spacing w:val="-10"/>
          <w:sz w:val="27"/>
          <w:szCs w:val="27"/>
        </w:rPr>
        <w:t>5</w:t>
      </w:r>
      <w:r w:rsidR="00D17BF8" w:rsidRPr="00C1156B">
        <w:rPr>
          <w:spacing w:val="-10"/>
          <w:sz w:val="27"/>
          <w:szCs w:val="27"/>
        </w:rPr>
        <w:t>00 000 (</w:t>
      </w:r>
      <w:r w:rsidR="00754950" w:rsidRPr="00C1156B">
        <w:rPr>
          <w:spacing w:val="-10"/>
          <w:sz w:val="27"/>
          <w:szCs w:val="27"/>
        </w:rPr>
        <w:t>Пять</w:t>
      </w:r>
      <w:r w:rsidR="00D17BF8" w:rsidRPr="00C1156B">
        <w:rPr>
          <w:spacing w:val="-10"/>
          <w:sz w:val="27"/>
          <w:szCs w:val="27"/>
        </w:rPr>
        <w:t>сот тысяч</w:t>
      </w:r>
      <w:r w:rsidRPr="00C1156B">
        <w:rPr>
          <w:spacing w:val="-10"/>
          <w:sz w:val="27"/>
          <w:szCs w:val="27"/>
        </w:rPr>
        <w:t xml:space="preserve">) рублей РФ за каждый случай </w:t>
      </w:r>
      <w:r w:rsidR="00D17BF8" w:rsidRPr="00C1156B">
        <w:rPr>
          <w:spacing w:val="-10"/>
          <w:sz w:val="27"/>
          <w:szCs w:val="27"/>
        </w:rPr>
        <w:t xml:space="preserve">неправомерного </w:t>
      </w:r>
      <w:r w:rsidRPr="00C1156B">
        <w:rPr>
          <w:spacing w:val="-10"/>
          <w:sz w:val="27"/>
          <w:szCs w:val="27"/>
        </w:rPr>
        <w:t>разглашения</w:t>
      </w:r>
      <w:r w:rsidR="004F0BFE" w:rsidRPr="00C1156B">
        <w:rPr>
          <w:spacing w:val="-10"/>
          <w:sz w:val="27"/>
          <w:szCs w:val="27"/>
        </w:rPr>
        <w:t xml:space="preserve"> и/или использования</w:t>
      </w:r>
      <w:r w:rsidR="00D17BF8" w:rsidRPr="00C1156B">
        <w:rPr>
          <w:spacing w:val="-10"/>
          <w:sz w:val="27"/>
          <w:szCs w:val="27"/>
        </w:rPr>
        <w:t xml:space="preserve"> Конфиденциальной информации</w:t>
      </w:r>
      <w:r w:rsidRPr="00C1156B">
        <w:rPr>
          <w:spacing w:val="-10"/>
          <w:sz w:val="27"/>
          <w:szCs w:val="27"/>
        </w:rPr>
        <w:t>.</w:t>
      </w:r>
    </w:p>
    <w:p w14:paraId="1FEBC618" w14:textId="77777777" w:rsidR="003540CF" w:rsidRPr="00C1156B" w:rsidRDefault="003540CF" w:rsidP="00366412">
      <w:pPr>
        <w:pStyle w:val="31"/>
        <w:spacing w:before="0" w:after="0" w:line="276" w:lineRule="auto"/>
        <w:ind w:left="0" w:firstLine="709"/>
        <w:rPr>
          <w:spacing w:val="-10"/>
          <w:sz w:val="27"/>
          <w:szCs w:val="27"/>
        </w:rPr>
      </w:pPr>
      <w:r w:rsidRPr="00C1156B">
        <w:rPr>
          <w:spacing w:val="-10"/>
          <w:sz w:val="27"/>
          <w:szCs w:val="27"/>
        </w:rPr>
        <w:t xml:space="preserve">6.3. Стороны договорились, что денежная компенсация не будет являться достаточным средством защиты своих прав вследствие нарушения настоящего Соглашения </w:t>
      </w:r>
      <w:r w:rsidRPr="00C1156B">
        <w:rPr>
          <w:sz w:val="27"/>
          <w:szCs w:val="27"/>
        </w:rPr>
        <w:t xml:space="preserve">Получающей стороной </w:t>
      </w:r>
      <w:r w:rsidRPr="00C1156B">
        <w:rPr>
          <w:spacing w:val="-10"/>
          <w:sz w:val="27"/>
          <w:szCs w:val="27"/>
        </w:rPr>
        <w:t xml:space="preserve">и в данном случае </w:t>
      </w:r>
      <w:r w:rsidR="00754950" w:rsidRPr="00C1156B">
        <w:rPr>
          <w:spacing w:val="-10"/>
          <w:sz w:val="27"/>
          <w:szCs w:val="27"/>
        </w:rPr>
        <w:t>Передающая</w:t>
      </w:r>
      <w:r w:rsidRPr="00C1156B">
        <w:rPr>
          <w:spacing w:val="-10"/>
          <w:sz w:val="27"/>
          <w:szCs w:val="27"/>
        </w:rPr>
        <w:t xml:space="preserve"> Сторона будет иметь право требовать какого-либо иного реального исполнения или судебного запрета в качестве средства судебной защиты от нарушения или угрозы нарушения настоящего Соглашения, дополнительно к любым иным средствам правовой защиты в соответствии с законодательством РФ.</w:t>
      </w:r>
    </w:p>
    <w:p w14:paraId="331B53BF" w14:textId="77777777" w:rsidR="003540CF" w:rsidRPr="00C1156B" w:rsidRDefault="003540CF" w:rsidP="00366412">
      <w:pPr>
        <w:pStyle w:val="31"/>
        <w:spacing w:before="0" w:after="0" w:line="276" w:lineRule="auto"/>
        <w:ind w:left="0" w:firstLine="709"/>
        <w:rPr>
          <w:spacing w:val="-10"/>
          <w:sz w:val="27"/>
          <w:szCs w:val="27"/>
        </w:rPr>
      </w:pPr>
      <w:r w:rsidRPr="00C1156B">
        <w:rPr>
          <w:spacing w:val="-10"/>
          <w:sz w:val="27"/>
          <w:szCs w:val="27"/>
        </w:rPr>
        <w:t>6.4. При этом Получающая Сторона несет ответственность, как за умышленное разглашение Конфиденциальной информации, так и за неумышленное разглашение Конфиденциальной информации, если не были соблюдены необходимые меры предосторожности, а также, если после обнаружения неумышленного разглашения или использования Конфиденциальной информации не были приняты меры по прекращению ее неумышленного разглашения или использования. Получающая Сторона несет ответственность за разглашение Конфиденциальной информации на условиях, предусмотренных настоящим Соглашением.</w:t>
      </w:r>
    </w:p>
    <w:p w14:paraId="3A6895BD" w14:textId="77777777" w:rsidR="00D17BF8" w:rsidRPr="00C1156B" w:rsidRDefault="00D17BF8" w:rsidP="00366412">
      <w:pPr>
        <w:shd w:val="clear" w:color="auto" w:fill="FFFFFF"/>
        <w:tabs>
          <w:tab w:val="left" w:pos="540"/>
        </w:tabs>
        <w:spacing w:line="276" w:lineRule="auto"/>
        <w:ind w:firstLine="709"/>
        <w:jc w:val="both"/>
        <w:rPr>
          <w:sz w:val="27"/>
          <w:szCs w:val="27"/>
        </w:rPr>
      </w:pPr>
      <w:r w:rsidRPr="00C1156B">
        <w:rPr>
          <w:sz w:val="27"/>
          <w:szCs w:val="27"/>
        </w:rPr>
        <w:t xml:space="preserve">6.5. Любое нарушение Получающей стороной положений данного Соглашения, повлечёт за собой немедленный, значительный и невосполнимый ущерб </w:t>
      </w:r>
      <w:r w:rsidR="00754950" w:rsidRPr="00C1156B">
        <w:rPr>
          <w:sz w:val="27"/>
          <w:szCs w:val="27"/>
        </w:rPr>
        <w:t>Передающей</w:t>
      </w:r>
      <w:r w:rsidRPr="00C1156B">
        <w:rPr>
          <w:sz w:val="27"/>
          <w:szCs w:val="27"/>
        </w:rPr>
        <w:t xml:space="preserve"> стороне, и любые возмещения, положенные по закону, не смогут полностью устранить подобный ущерб. Соответственно, Получающая Сторона выражает согласие с тем, что </w:t>
      </w:r>
      <w:r w:rsidR="00754950" w:rsidRPr="00C1156B">
        <w:rPr>
          <w:sz w:val="27"/>
          <w:szCs w:val="27"/>
        </w:rPr>
        <w:t>Передающая</w:t>
      </w:r>
      <w:r w:rsidRPr="00C1156B">
        <w:rPr>
          <w:sz w:val="27"/>
          <w:szCs w:val="27"/>
        </w:rPr>
        <w:t xml:space="preserve"> Сторона будет иметь право применить судебный запрет (в дополнение к другим правам или компенсациям, применимым по закону или по </w:t>
      </w:r>
      <w:r w:rsidR="00754950" w:rsidRPr="00C1156B">
        <w:rPr>
          <w:sz w:val="27"/>
          <w:szCs w:val="27"/>
        </w:rPr>
        <w:t>соглашению</w:t>
      </w:r>
      <w:r w:rsidRPr="00C1156B">
        <w:rPr>
          <w:sz w:val="27"/>
          <w:szCs w:val="27"/>
        </w:rPr>
        <w:t>) за любое нарушение или возможное нарушение положений данного Соглашения Получающей Стороной или любым из ее Представителей.</w:t>
      </w:r>
    </w:p>
    <w:p w14:paraId="594534D9" w14:textId="77777777" w:rsidR="00D17BF8" w:rsidRPr="00C1156B" w:rsidRDefault="00D17BF8" w:rsidP="00366412">
      <w:pPr>
        <w:pStyle w:val="31"/>
        <w:spacing w:before="0" w:after="0" w:line="276" w:lineRule="auto"/>
        <w:ind w:left="0" w:firstLine="709"/>
        <w:rPr>
          <w:spacing w:val="-10"/>
          <w:sz w:val="27"/>
          <w:szCs w:val="27"/>
        </w:rPr>
      </w:pPr>
    </w:p>
    <w:p w14:paraId="4F0943B8" w14:textId="77777777" w:rsidR="00AD7030" w:rsidRPr="00C1156B" w:rsidRDefault="00AD7030" w:rsidP="00366412">
      <w:pPr>
        <w:spacing w:line="276" w:lineRule="auto"/>
        <w:ind w:firstLine="709"/>
        <w:jc w:val="center"/>
        <w:rPr>
          <w:b/>
          <w:sz w:val="27"/>
          <w:szCs w:val="27"/>
        </w:rPr>
      </w:pPr>
      <w:r w:rsidRPr="00C1156B">
        <w:rPr>
          <w:b/>
          <w:sz w:val="27"/>
          <w:szCs w:val="27"/>
        </w:rPr>
        <w:t>7. СРОК</w:t>
      </w:r>
      <w:r w:rsidR="003540CF" w:rsidRPr="00C1156B">
        <w:rPr>
          <w:b/>
          <w:sz w:val="27"/>
          <w:szCs w:val="27"/>
        </w:rPr>
        <w:t xml:space="preserve"> ДЕЙСТВИЯ</w:t>
      </w:r>
    </w:p>
    <w:p w14:paraId="3177D059" w14:textId="77777777" w:rsidR="00366412" w:rsidRPr="00C1156B" w:rsidRDefault="00366412" w:rsidP="00366412">
      <w:pPr>
        <w:spacing w:line="276" w:lineRule="auto"/>
        <w:ind w:firstLine="709"/>
        <w:jc w:val="center"/>
        <w:rPr>
          <w:b/>
          <w:sz w:val="27"/>
          <w:szCs w:val="27"/>
        </w:rPr>
      </w:pPr>
    </w:p>
    <w:p w14:paraId="5C80AC63" w14:textId="77777777" w:rsidR="00DF7CD2" w:rsidRPr="00C1156B" w:rsidRDefault="00BA18FC" w:rsidP="00366412">
      <w:pPr>
        <w:spacing w:line="276" w:lineRule="auto"/>
        <w:ind w:firstLine="360"/>
        <w:jc w:val="both"/>
        <w:rPr>
          <w:sz w:val="27"/>
          <w:szCs w:val="27"/>
        </w:rPr>
      </w:pPr>
      <w:r w:rsidRPr="00C1156B">
        <w:rPr>
          <w:color w:val="000000"/>
          <w:sz w:val="27"/>
          <w:szCs w:val="27"/>
        </w:rPr>
        <w:t>7</w:t>
      </w:r>
      <w:r w:rsidR="00AD7030" w:rsidRPr="00C1156B">
        <w:rPr>
          <w:color w:val="000000"/>
          <w:sz w:val="27"/>
          <w:szCs w:val="27"/>
        </w:rPr>
        <w:t xml:space="preserve">.1. </w:t>
      </w:r>
      <w:r w:rsidR="00DF7CD2" w:rsidRPr="00C1156B">
        <w:rPr>
          <w:sz w:val="27"/>
          <w:szCs w:val="27"/>
        </w:rPr>
        <w:t xml:space="preserve"> Настоящее Соглашения вступает в силу с момента его подписания и действует бессрочно.</w:t>
      </w:r>
      <w:r w:rsidR="00EC35E3" w:rsidRPr="00C1156B">
        <w:rPr>
          <w:sz w:val="27"/>
          <w:szCs w:val="27"/>
        </w:rPr>
        <w:t xml:space="preserve"> Режим охраны конфиденциальности информации, установленный настоящим Соглашением, сохраняется в течение </w:t>
      </w:r>
      <w:r w:rsidR="004F0BFE" w:rsidRPr="00C1156B">
        <w:rPr>
          <w:sz w:val="27"/>
          <w:szCs w:val="27"/>
        </w:rPr>
        <w:t>10</w:t>
      </w:r>
      <w:r w:rsidR="00EC35E3" w:rsidRPr="00C1156B">
        <w:rPr>
          <w:sz w:val="27"/>
          <w:szCs w:val="27"/>
        </w:rPr>
        <w:t xml:space="preserve"> (</w:t>
      </w:r>
      <w:r w:rsidR="004F0BFE" w:rsidRPr="00C1156B">
        <w:rPr>
          <w:sz w:val="27"/>
          <w:szCs w:val="27"/>
        </w:rPr>
        <w:t>Десяти</w:t>
      </w:r>
      <w:r w:rsidR="00EC35E3" w:rsidRPr="00C1156B">
        <w:rPr>
          <w:sz w:val="27"/>
          <w:szCs w:val="27"/>
        </w:rPr>
        <w:t xml:space="preserve">) лет с момента ее передачи Получающей стороне. </w:t>
      </w:r>
      <w:r w:rsidR="00DF7CD2" w:rsidRPr="00C1156B">
        <w:rPr>
          <w:sz w:val="27"/>
          <w:szCs w:val="27"/>
        </w:rPr>
        <w:t>Завершение сотрудничества</w:t>
      </w:r>
      <w:r w:rsidR="004F0BFE" w:rsidRPr="00C1156B">
        <w:rPr>
          <w:sz w:val="27"/>
          <w:szCs w:val="27"/>
        </w:rPr>
        <w:t xml:space="preserve"> ни при каких условиях </w:t>
      </w:r>
      <w:r w:rsidR="00DF7CD2" w:rsidRPr="00C1156B">
        <w:rPr>
          <w:sz w:val="27"/>
          <w:szCs w:val="27"/>
        </w:rPr>
        <w:t>не прекращает обязательства Сторон по настоящему Соглашению.</w:t>
      </w:r>
    </w:p>
    <w:p w14:paraId="4F624BCC" w14:textId="77777777" w:rsidR="00AD7030" w:rsidRPr="00C1156B" w:rsidRDefault="00AD7030" w:rsidP="00366412">
      <w:pPr>
        <w:spacing w:line="276" w:lineRule="auto"/>
        <w:ind w:firstLine="709"/>
        <w:jc w:val="both"/>
        <w:rPr>
          <w:sz w:val="27"/>
          <w:szCs w:val="27"/>
        </w:rPr>
      </w:pPr>
    </w:p>
    <w:p w14:paraId="0902B84A" w14:textId="77777777" w:rsidR="00AD7030" w:rsidRPr="00C1156B" w:rsidRDefault="00AD7030" w:rsidP="00366412">
      <w:pPr>
        <w:spacing w:line="276" w:lineRule="auto"/>
        <w:ind w:firstLine="709"/>
        <w:jc w:val="center"/>
        <w:rPr>
          <w:b/>
          <w:sz w:val="27"/>
          <w:szCs w:val="27"/>
        </w:rPr>
      </w:pPr>
      <w:r w:rsidRPr="00C1156B">
        <w:rPr>
          <w:b/>
          <w:sz w:val="27"/>
          <w:szCs w:val="27"/>
        </w:rPr>
        <w:t>8. ПЕРЕДАЧА</w:t>
      </w:r>
      <w:r w:rsidR="003540CF" w:rsidRPr="00C1156B">
        <w:rPr>
          <w:b/>
          <w:sz w:val="27"/>
          <w:szCs w:val="27"/>
        </w:rPr>
        <w:t xml:space="preserve"> ПРАВ И ОБЯЗАННОСТЕЙ</w:t>
      </w:r>
    </w:p>
    <w:p w14:paraId="4864A6EE" w14:textId="77777777" w:rsidR="00AD7030" w:rsidRPr="00C1156B" w:rsidRDefault="00AD7030" w:rsidP="00366412">
      <w:pPr>
        <w:spacing w:line="276" w:lineRule="auto"/>
        <w:ind w:firstLine="709"/>
        <w:jc w:val="center"/>
        <w:rPr>
          <w:b/>
          <w:sz w:val="27"/>
          <w:szCs w:val="27"/>
        </w:rPr>
      </w:pPr>
    </w:p>
    <w:p w14:paraId="5864CD34" w14:textId="77777777" w:rsidR="00AD7030" w:rsidRPr="00C1156B" w:rsidRDefault="00AD7030" w:rsidP="00366412">
      <w:pPr>
        <w:pStyle w:val="31"/>
        <w:spacing w:before="0" w:after="0" w:line="276" w:lineRule="auto"/>
        <w:ind w:left="0" w:firstLine="709"/>
        <w:rPr>
          <w:spacing w:val="-10"/>
          <w:sz w:val="27"/>
          <w:szCs w:val="27"/>
        </w:rPr>
      </w:pPr>
      <w:r w:rsidRPr="00C1156B">
        <w:rPr>
          <w:spacing w:val="-10"/>
          <w:sz w:val="27"/>
          <w:szCs w:val="27"/>
        </w:rPr>
        <w:t>8.1. Ни одна из Сторон не может передавать или иным образом уступать, полностью или частично, свои права и обязанности по данному Соглашению без предварительного письменного согласия на это другой стороны.</w:t>
      </w:r>
    </w:p>
    <w:p w14:paraId="2E212E71" w14:textId="77777777" w:rsidR="00AD7030" w:rsidRPr="00C1156B" w:rsidRDefault="00AD7030" w:rsidP="00366412">
      <w:pPr>
        <w:pStyle w:val="31"/>
        <w:spacing w:before="0" w:after="0" w:line="276" w:lineRule="auto"/>
        <w:ind w:left="0" w:firstLine="709"/>
        <w:rPr>
          <w:spacing w:val="-10"/>
          <w:sz w:val="27"/>
          <w:szCs w:val="27"/>
        </w:rPr>
      </w:pPr>
    </w:p>
    <w:p w14:paraId="49FF63C4" w14:textId="77777777" w:rsidR="00AD7030" w:rsidRPr="00C1156B" w:rsidRDefault="00AD7030" w:rsidP="00366412">
      <w:pPr>
        <w:spacing w:line="276" w:lineRule="auto"/>
        <w:ind w:firstLine="709"/>
        <w:jc w:val="center"/>
        <w:rPr>
          <w:b/>
          <w:sz w:val="27"/>
          <w:szCs w:val="27"/>
        </w:rPr>
      </w:pPr>
      <w:r w:rsidRPr="00C1156B">
        <w:rPr>
          <w:b/>
          <w:sz w:val="27"/>
          <w:szCs w:val="27"/>
        </w:rPr>
        <w:t>9. ПРОЧИЕ УСЛОВИЯ</w:t>
      </w:r>
    </w:p>
    <w:p w14:paraId="65A33150" w14:textId="77777777" w:rsidR="00AD7030" w:rsidRPr="00C1156B" w:rsidRDefault="00AD7030" w:rsidP="00366412">
      <w:pPr>
        <w:spacing w:line="276" w:lineRule="auto"/>
        <w:ind w:firstLine="709"/>
        <w:jc w:val="center"/>
        <w:rPr>
          <w:b/>
          <w:i/>
          <w:color w:val="000000"/>
          <w:sz w:val="27"/>
          <w:szCs w:val="27"/>
        </w:rPr>
      </w:pPr>
    </w:p>
    <w:p w14:paraId="40A7C578" w14:textId="77777777" w:rsidR="00AD7030" w:rsidRPr="00C1156B" w:rsidRDefault="00AD7030" w:rsidP="00366412">
      <w:pPr>
        <w:spacing w:line="276" w:lineRule="auto"/>
        <w:ind w:firstLine="709"/>
        <w:jc w:val="both"/>
        <w:rPr>
          <w:sz w:val="27"/>
          <w:szCs w:val="27"/>
        </w:rPr>
      </w:pPr>
      <w:r w:rsidRPr="00C1156B">
        <w:rPr>
          <w:color w:val="000000"/>
          <w:sz w:val="27"/>
          <w:szCs w:val="27"/>
        </w:rPr>
        <w:t xml:space="preserve">9.1. </w:t>
      </w:r>
      <w:r w:rsidRPr="00C1156B">
        <w:rPr>
          <w:spacing w:val="-10"/>
          <w:sz w:val="27"/>
          <w:szCs w:val="27"/>
        </w:rPr>
        <w:t>В случае возникновения споров, Стороны предпримут все необходимые меры для урегулирования таких споров путем переговоров. В случае невозможности решения разногласий путем переговоров, все споры</w:t>
      </w:r>
      <w:r w:rsidRPr="00C1156B">
        <w:rPr>
          <w:sz w:val="27"/>
          <w:szCs w:val="27"/>
        </w:rPr>
        <w:t xml:space="preserve"> Сторон по Соглашению подлежат рассмотрению в </w:t>
      </w:r>
      <w:r w:rsidR="00754950" w:rsidRPr="00C1156B">
        <w:rPr>
          <w:sz w:val="27"/>
          <w:szCs w:val="27"/>
        </w:rPr>
        <w:t>Арбитражном суде Тюменской области</w:t>
      </w:r>
      <w:r w:rsidR="0082786A" w:rsidRPr="00C1156B">
        <w:rPr>
          <w:sz w:val="27"/>
          <w:szCs w:val="27"/>
        </w:rPr>
        <w:t xml:space="preserve"> </w:t>
      </w:r>
      <w:r w:rsidRPr="00C1156B">
        <w:rPr>
          <w:sz w:val="27"/>
          <w:szCs w:val="27"/>
        </w:rPr>
        <w:t>в соответствии с действующим законодательством РФ.</w:t>
      </w:r>
    </w:p>
    <w:p w14:paraId="7F4F6CA6" w14:textId="77777777" w:rsidR="00AD7030" w:rsidRPr="00C1156B" w:rsidRDefault="00AD7030" w:rsidP="00366412">
      <w:pPr>
        <w:spacing w:line="276" w:lineRule="auto"/>
        <w:ind w:firstLine="709"/>
        <w:jc w:val="both"/>
        <w:rPr>
          <w:sz w:val="27"/>
          <w:szCs w:val="27"/>
        </w:rPr>
      </w:pPr>
      <w:r w:rsidRPr="00C1156B">
        <w:rPr>
          <w:sz w:val="27"/>
          <w:szCs w:val="27"/>
        </w:rPr>
        <w:t>9.2. Все приложения, изменения и дополнения к настоящему Соглашению должны быть совершены в письменной форме и подписаны уполномоченными представителями Сторон</w:t>
      </w:r>
      <w:r w:rsidR="00F1791C" w:rsidRPr="00C1156B">
        <w:rPr>
          <w:sz w:val="27"/>
          <w:szCs w:val="27"/>
        </w:rPr>
        <w:t>, если иное не предусмотрено настоящим Соглашением</w:t>
      </w:r>
      <w:r w:rsidRPr="00C1156B">
        <w:rPr>
          <w:sz w:val="27"/>
          <w:szCs w:val="27"/>
        </w:rPr>
        <w:t>.</w:t>
      </w:r>
      <w:r w:rsidR="002D42F7" w:rsidRPr="00C1156B">
        <w:rPr>
          <w:sz w:val="27"/>
          <w:szCs w:val="27"/>
        </w:rPr>
        <w:t xml:space="preserve"> </w:t>
      </w:r>
    </w:p>
    <w:p w14:paraId="25081744" w14:textId="77777777" w:rsidR="002D42F7" w:rsidRPr="00C1156B" w:rsidRDefault="00F1791C" w:rsidP="00366412">
      <w:pPr>
        <w:spacing w:line="276" w:lineRule="auto"/>
        <w:ind w:firstLine="709"/>
        <w:jc w:val="both"/>
        <w:rPr>
          <w:sz w:val="27"/>
          <w:szCs w:val="27"/>
        </w:rPr>
      </w:pPr>
      <w:r w:rsidRPr="00C1156B">
        <w:rPr>
          <w:sz w:val="27"/>
          <w:szCs w:val="27"/>
        </w:rPr>
        <w:t>С</w:t>
      </w:r>
      <w:r w:rsidR="002D42F7" w:rsidRPr="00C1156B">
        <w:rPr>
          <w:sz w:val="27"/>
          <w:szCs w:val="27"/>
        </w:rPr>
        <w:t>тороны согласовали, что Передающая Сторона вправе потребовать от Получающей Стороны заключения дополнительного соглашения к настоящему Соглашению, в случае заключения Передающей Стороной аналогичных соглашений с заказчиками (клиентами), имеющих иные условия и требования к обеспечению сохранности конфиденциальной информации, с целью приведения настоящего Соглашения в соответствие с заключенными Передающей Стороной</w:t>
      </w:r>
      <w:r w:rsidRPr="00C1156B">
        <w:rPr>
          <w:sz w:val="27"/>
          <w:szCs w:val="27"/>
        </w:rPr>
        <w:t xml:space="preserve"> с заказчиками (клиентами)</w:t>
      </w:r>
      <w:r w:rsidR="002D42F7" w:rsidRPr="00C1156B">
        <w:rPr>
          <w:sz w:val="27"/>
          <w:szCs w:val="27"/>
        </w:rPr>
        <w:t xml:space="preserve"> соглашениями. При наступлении указанного события Передающая Сторона направляет Получающей Стороне проект дополнительного соглашения, а Получающая Сторона обязуется его подписать и возвратить Передающей Стороне в течение 3 (Трех) рабочих дней с момента получения такого дополнительного соглашения.</w:t>
      </w:r>
      <w:r w:rsidRPr="00C1156B">
        <w:rPr>
          <w:sz w:val="27"/>
          <w:szCs w:val="27"/>
        </w:rPr>
        <w:t xml:space="preserve"> В случае отсутствия возражений от Получающей Стороны в указанный срок, проект дополнительного соглашения считается согласованным Получающей Стороной и применяется к отношениям сторон, возникшим с даты его направления Передающей Стороной Получающей Стороне.  </w:t>
      </w:r>
      <w:r w:rsidR="002D42F7" w:rsidRPr="00C1156B">
        <w:rPr>
          <w:sz w:val="27"/>
          <w:szCs w:val="27"/>
        </w:rPr>
        <w:t xml:space="preserve">    </w:t>
      </w:r>
    </w:p>
    <w:p w14:paraId="42714207" w14:textId="77777777" w:rsidR="00AD7030" w:rsidRPr="00C1156B" w:rsidRDefault="00AD7030" w:rsidP="00366412">
      <w:pPr>
        <w:spacing w:line="276" w:lineRule="auto"/>
        <w:ind w:firstLine="709"/>
        <w:jc w:val="both"/>
        <w:rPr>
          <w:sz w:val="27"/>
          <w:szCs w:val="27"/>
        </w:rPr>
      </w:pPr>
      <w:r w:rsidRPr="00C1156B">
        <w:rPr>
          <w:sz w:val="27"/>
          <w:szCs w:val="27"/>
        </w:rPr>
        <w:lastRenderedPageBreak/>
        <w:t>9.3.  Соглашение составлено в двух экземплярах, по одному экземпляру для каждой из Сторон. Оба экземпляра имеют одинаковую юридическую силу.</w:t>
      </w:r>
    </w:p>
    <w:p w14:paraId="0DFED479" w14:textId="77777777" w:rsidR="00AD7030" w:rsidRPr="00C1156B" w:rsidRDefault="00AD7030" w:rsidP="00366412">
      <w:pPr>
        <w:spacing w:line="276" w:lineRule="auto"/>
        <w:ind w:firstLine="709"/>
        <w:jc w:val="center"/>
        <w:rPr>
          <w:b/>
          <w:color w:val="000000"/>
          <w:sz w:val="27"/>
          <w:szCs w:val="27"/>
        </w:rPr>
      </w:pPr>
    </w:p>
    <w:p w14:paraId="0429D5D7" w14:textId="77777777" w:rsidR="00AD7030" w:rsidRPr="00C1156B" w:rsidRDefault="00093632" w:rsidP="00366412">
      <w:pPr>
        <w:spacing w:line="276" w:lineRule="auto"/>
        <w:ind w:firstLine="709"/>
        <w:jc w:val="center"/>
        <w:rPr>
          <w:b/>
          <w:color w:val="000000"/>
          <w:sz w:val="27"/>
          <w:szCs w:val="27"/>
        </w:rPr>
      </w:pPr>
      <w:r w:rsidRPr="00C1156B">
        <w:rPr>
          <w:b/>
          <w:color w:val="000000"/>
          <w:sz w:val="27"/>
          <w:szCs w:val="27"/>
        </w:rPr>
        <w:t>10. АДРЕСА,</w:t>
      </w:r>
      <w:r w:rsidR="00AD7030" w:rsidRPr="00C1156B">
        <w:rPr>
          <w:b/>
          <w:color w:val="000000"/>
          <w:sz w:val="27"/>
          <w:szCs w:val="27"/>
        </w:rPr>
        <w:t xml:space="preserve"> РЕКВИЗИТЫ</w:t>
      </w:r>
      <w:r w:rsidR="00834B32" w:rsidRPr="00C1156B">
        <w:rPr>
          <w:b/>
          <w:color w:val="000000"/>
          <w:sz w:val="27"/>
          <w:szCs w:val="27"/>
        </w:rPr>
        <w:t xml:space="preserve"> </w:t>
      </w:r>
      <w:r w:rsidR="00897356" w:rsidRPr="00C1156B">
        <w:rPr>
          <w:b/>
          <w:color w:val="000000"/>
          <w:sz w:val="27"/>
          <w:szCs w:val="27"/>
        </w:rPr>
        <w:t>И</w:t>
      </w:r>
      <w:r w:rsidR="00834B32" w:rsidRPr="00C1156B">
        <w:rPr>
          <w:b/>
          <w:color w:val="000000"/>
          <w:sz w:val="27"/>
          <w:szCs w:val="27"/>
        </w:rPr>
        <w:t xml:space="preserve"> ПОДПИСИ</w:t>
      </w:r>
      <w:r w:rsidR="00AD7030" w:rsidRPr="00C1156B">
        <w:rPr>
          <w:b/>
          <w:color w:val="000000"/>
          <w:sz w:val="27"/>
          <w:szCs w:val="27"/>
        </w:rPr>
        <w:t xml:space="preserve"> СТОРОН</w:t>
      </w:r>
    </w:p>
    <w:p w14:paraId="53FD4F34" w14:textId="77777777" w:rsidR="00AD7030" w:rsidRPr="00C1156B" w:rsidRDefault="00AD7030" w:rsidP="00366412">
      <w:pPr>
        <w:spacing w:line="276" w:lineRule="auto"/>
        <w:ind w:firstLine="709"/>
        <w:jc w:val="both"/>
        <w:rPr>
          <w:color w:val="000000"/>
          <w:sz w:val="27"/>
          <w:szCs w:val="27"/>
        </w:rPr>
      </w:pPr>
    </w:p>
    <w:tbl>
      <w:tblPr>
        <w:tblW w:w="10774" w:type="dxa"/>
        <w:tblInd w:w="-743" w:type="dxa"/>
        <w:tblLayout w:type="fixed"/>
        <w:tblLook w:val="00A0" w:firstRow="1" w:lastRow="0" w:firstColumn="1" w:lastColumn="0" w:noHBand="0" w:noVBand="0"/>
      </w:tblPr>
      <w:tblGrid>
        <w:gridCol w:w="5246"/>
        <w:gridCol w:w="5528"/>
      </w:tblGrid>
      <w:tr w:rsidR="000E3412" w:rsidRPr="00C1156B" w14:paraId="6C32199B" w14:textId="77777777" w:rsidTr="00355037">
        <w:tc>
          <w:tcPr>
            <w:tcW w:w="5246" w:type="dxa"/>
            <w:hideMark/>
          </w:tcPr>
          <w:p w14:paraId="37D45D46" w14:textId="77777777" w:rsidR="000E3412" w:rsidRPr="00C1156B" w:rsidRDefault="000E3412" w:rsidP="00366412">
            <w:pPr>
              <w:spacing w:line="276" w:lineRule="auto"/>
              <w:jc w:val="center"/>
              <w:rPr>
                <w:b/>
                <w:sz w:val="27"/>
                <w:szCs w:val="27"/>
                <w:lang w:val="en-US" w:eastAsia="en-US" w:bidi="en-US"/>
              </w:rPr>
            </w:pPr>
            <w:r w:rsidRPr="00C1156B">
              <w:rPr>
                <w:b/>
                <w:sz w:val="27"/>
                <w:szCs w:val="27"/>
              </w:rPr>
              <w:t>Передающая Сторона</w:t>
            </w:r>
          </w:p>
        </w:tc>
        <w:tc>
          <w:tcPr>
            <w:tcW w:w="5528" w:type="dxa"/>
            <w:hideMark/>
          </w:tcPr>
          <w:p w14:paraId="690B2908" w14:textId="77777777" w:rsidR="000E3412" w:rsidRPr="00C1156B" w:rsidRDefault="000E3412" w:rsidP="004840A2">
            <w:pPr>
              <w:spacing w:line="276" w:lineRule="auto"/>
              <w:jc w:val="center"/>
              <w:rPr>
                <w:b/>
                <w:sz w:val="27"/>
                <w:szCs w:val="27"/>
                <w:lang w:val="en-US" w:eastAsia="en-US" w:bidi="en-US"/>
              </w:rPr>
            </w:pPr>
            <w:r w:rsidRPr="00C1156B">
              <w:rPr>
                <w:b/>
                <w:sz w:val="27"/>
                <w:szCs w:val="27"/>
              </w:rPr>
              <w:t>Получающая Сторона</w:t>
            </w:r>
          </w:p>
        </w:tc>
      </w:tr>
      <w:tr w:rsidR="000E3412" w:rsidRPr="00C1156B" w14:paraId="7F147133" w14:textId="77777777" w:rsidTr="006A72B8">
        <w:tc>
          <w:tcPr>
            <w:tcW w:w="5246" w:type="dxa"/>
            <w:shd w:val="clear" w:color="auto" w:fill="auto"/>
            <w:vAlign w:val="center"/>
            <w:hideMark/>
          </w:tcPr>
          <w:p w14:paraId="590D3942" w14:textId="77777777" w:rsidR="004840A2" w:rsidRPr="006A72B8" w:rsidRDefault="004840A2" w:rsidP="00366412">
            <w:pPr>
              <w:spacing w:line="276" w:lineRule="auto"/>
              <w:ind w:left="-133" w:right="-54"/>
              <w:jc w:val="center"/>
              <w:rPr>
                <w:b/>
                <w:sz w:val="27"/>
                <w:szCs w:val="27"/>
              </w:rPr>
            </w:pPr>
          </w:p>
          <w:p w14:paraId="6B5A6CD2" w14:textId="3AE94A24" w:rsidR="00366412" w:rsidRPr="006A72B8" w:rsidRDefault="00366412" w:rsidP="00366412">
            <w:pPr>
              <w:spacing w:line="276" w:lineRule="auto"/>
              <w:ind w:left="-133" w:right="-54"/>
              <w:jc w:val="center"/>
              <w:rPr>
                <w:sz w:val="27"/>
                <w:szCs w:val="27"/>
              </w:rPr>
            </w:pPr>
            <w:r w:rsidRPr="006A72B8">
              <w:rPr>
                <w:b/>
                <w:sz w:val="27"/>
                <w:szCs w:val="27"/>
              </w:rPr>
              <w:t>Общество с ограниченной ответственностью «</w:t>
            </w:r>
            <w:r w:rsidR="006A72B8" w:rsidRPr="006A72B8">
              <w:rPr>
                <w:b/>
                <w:sz w:val="27"/>
                <w:szCs w:val="27"/>
              </w:rPr>
              <w:t xml:space="preserve">ЭНКО. </w:t>
            </w:r>
            <w:r w:rsidR="00585DB4">
              <w:rPr>
                <w:b/>
                <w:sz w:val="27"/>
                <w:szCs w:val="27"/>
              </w:rPr>
              <w:t>Управление проектами</w:t>
            </w:r>
            <w:r w:rsidRPr="006A72B8">
              <w:rPr>
                <w:b/>
                <w:sz w:val="27"/>
                <w:szCs w:val="27"/>
              </w:rPr>
              <w:t>»</w:t>
            </w:r>
          </w:p>
          <w:p w14:paraId="070D97F3" w14:textId="77777777" w:rsidR="000E3412" w:rsidRPr="006A72B8" w:rsidRDefault="000E3412" w:rsidP="00366412">
            <w:pPr>
              <w:spacing w:line="276" w:lineRule="auto"/>
              <w:rPr>
                <w:b/>
                <w:sz w:val="27"/>
                <w:szCs w:val="27"/>
                <w:lang w:eastAsia="en-US" w:bidi="en-US"/>
              </w:rPr>
            </w:pPr>
          </w:p>
        </w:tc>
        <w:tc>
          <w:tcPr>
            <w:tcW w:w="5528" w:type="dxa"/>
            <w:vAlign w:val="center"/>
            <w:hideMark/>
          </w:tcPr>
          <w:p w14:paraId="2F8AE8DF" w14:textId="77777777" w:rsidR="000E3412" w:rsidRPr="00C1156B" w:rsidRDefault="000E3412" w:rsidP="00366412">
            <w:pPr>
              <w:spacing w:line="276" w:lineRule="auto"/>
              <w:rPr>
                <w:b/>
                <w:sz w:val="27"/>
                <w:szCs w:val="27"/>
                <w:lang w:eastAsia="en-US" w:bidi="en-US"/>
              </w:rPr>
            </w:pPr>
          </w:p>
        </w:tc>
      </w:tr>
      <w:tr w:rsidR="000E3412" w:rsidRPr="00C1156B" w14:paraId="60EC8036" w14:textId="77777777" w:rsidTr="006A72B8">
        <w:tc>
          <w:tcPr>
            <w:tcW w:w="5246" w:type="dxa"/>
            <w:shd w:val="clear" w:color="auto" w:fill="auto"/>
            <w:hideMark/>
          </w:tcPr>
          <w:p w14:paraId="4E47A896" w14:textId="0261AC9D" w:rsidR="00366412" w:rsidRPr="006A72B8" w:rsidRDefault="006A72B8" w:rsidP="00366412">
            <w:pPr>
              <w:spacing w:line="276" w:lineRule="auto"/>
              <w:rPr>
                <w:sz w:val="27"/>
                <w:szCs w:val="27"/>
              </w:rPr>
            </w:pPr>
            <w:r w:rsidRPr="006A72B8">
              <w:rPr>
                <w:sz w:val="27"/>
                <w:szCs w:val="27"/>
              </w:rPr>
              <w:t>А</w:t>
            </w:r>
            <w:r w:rsidR="00366412" w:rsidRPr="006A72B8">
              <w:rPr>
                <w:sz w:val="27"/>
                <w:szCs w:val="27"/>
              </w:rPr>
              <w:t xml:space="preserve">дрес: </w:t>
            </w:r>
            <w:r w:rsidRPr="006A72B8">
              <w:rPr>
                <w:sz w:val="28"/>
                <w:szCs w:val="28"/>
              </w:rPr>
              <w:t>625003, г. Тюмень, ул. Перекопская, д.19, этаж 5</w:t>
            </w:r>
          </w:p>
          <w:p w14:paraId="6E4F90E8" w14:textId="20CEFD1C" w:rsidR="00366412" w:rsidRPr="006A72B8" w:rsidRDefault="00366412" w:rsidP="00366412">
            <w:pPr>
              <w:spacing w:line="276" w:lineRule="auto"/>
              <w:ind w:right="-54"/>
              <w:jc w:val="both"/>
              <w:rPr>
                <w:sz w:val="27"/>
                <w:szCs w:val="27"/>
              </w:rPr>
            </w:pPr>
            <w:r w:rsidRPr="006A72B8">
              <w:rPr>
                <w:sz w:val="27"/>
                <w:szCs w:val="27"/>
              </w:rPr>
              <w:t xml:space="preserve">ИНН </w:t>
            </w:r>
            <w:r w:rsidR="00585DB4" w:rsidRPr="00585DB4">
              <w:rPr>
                <w:sz w:val="28"/>
                <w:szCs w:val="28"/>
              </w:rPr>
              <w:t>7203485138</w:t>
            </w:r>
          </w:p>
          <w:p w14:paraId="7D76FD67" w14:textId="25AE38F9" w:rsidR="00366412" w:rsidRPr="006A72B8" w:rsidRDefault="00366412" w:rsidP="00366412">
            <w:pPr>
              <w:spacing w:line="276" w:lineRule="auto"/>
              <w:ind w:right="-54"/>
              <w:jc w:val="both"/>
              <w:rPr>
                <w:sz w:val="27"/>
                <w:szCs w:val="27"/>
              </w:rPr>
            </w:pPr>
            <w:r w:rsidRPr="006A72B8">
              <w:rPr>
                <w:sz w:val="27"/>
                <w:szCs w:val="27"/>
              </w:rPr>
              <w:t xml:space="preserve">ОГРН </w:t>
            </w:r>
            <w:r w:rsidR="00585DB4" w:rsidRPr="00585DB4">
              <w:rPr>
                <w:sz w:val="28"/>
                <w:szCs w:val="28"/>
              </w:rPr>
              <w:t>1197232019214</w:t>
            </w:r>
          </w:p>
          <w:p w14:paraId="5D598860" w14:textId="27CC7A35" w:rsidR="00366412" w:rsidRPr="006A72B8" w:rsidRDefault="00366412" w:rsidP="006A72B8">
            <w:pPr>
              <w:spacing w:line="276" w:lineRule="auto"/>
              <w:rPr>
                <w:rStyle w:val="af9"/>
                <w:b w:val="0"/>
                <w:color w:val="000000" w:themeColor="text1"/>
                <w:sz w:val="27"/>
                <w:szCs w:val="27"/>
                <w:shd w:val="clear" w:color="auto" w:fill="FFFFFF"/>
              </w:rPr>
            </w:pPr>
          </w:p>
          <w:p w14:paraId="4ED1A444" w14:textId="77777777" w:rsidR="000E3412" w:rsidRPr="006A72B8" w:rsidRDefault="000E3412" w:rsidP="00366412">
            <w:pPr>
              <w:spacing w:line="276" w:lineRule="auto"/>
              <w:rPr>
                <w:sz w:val="27"/>
                <w:szCs w:val="27"/>
              </w:rPr>
            </w:pPr>
          </w:p>
        </w:tc>
        <w:tc>
          <w:tcPr>
            <w:tcW w:w="5528" w:type="dxa"/>
          </w:tcPr>
          <w:p w14:paraId="5B9792ED" w14:textId="77777777" w:rsidR="000E3412" w:rsidRPr="00C1156B" w:rsidRDefault="000E3412" w:rsidP="00366412">
            <w:pPr>
              <w:spacing w:line="276" w:lineRule="auto"/>
              <w:rPr>
                <w:sz w:val="27"/>
                <w:szCs w:val="27"/>
                <w:lang w:eastAsia="en-US" w:bidi="en-US"/>
              </w:rPr>
            </w:pPr>
          </w:p>
        </w:tc>
      </w:tr>
      <w:tr w:rsidR="000E3412" w:rsidRPr="00C1156B" w14:paraId="2FDF768D" w14:textId="77777777" w:rsidTr="006A72B8">
        <w:tc>
          <w:tcPr>
            <w:tcW w:w="5246" w:type="dxa"/>
            <w:shd w:val="clear" w:color="auto" w:fill="auto"/>
          </w:tcPr>
          <w:p w14:paraId="6BFF89F5" w14:textId="3CB4634D" w:rsidR="000E3412" w:rsidRPr="006A72B8" w:rsidRDefault="006A72B8" w:rsidP="00366412">
            <w:pPr>
              <w:spacing w:line="276" w:lineRule="auto"/>
              <w:rPr>
                <w:sz w:val="27"/>
                <w:szCs w:val="27"/>
                <w:lang w:eastAsia="en-US" w:bidi="en-US"/>
              </w:rPr>
            </w:pPr>
            <w:r w:rsidRPr="006A72B8">
              <w:rPr>
                <w:sz w:val="27"/>
                <w:szCs w:val="27"/>
              </w:rPr>
              <w:t>Генеральный директор</w:t>
            </w:r>
          </w:p>
          <w:p w14:paraId="455C5CE3" w14:textId="77777777" w:rsidR="000E3412" w:rsidRPr="006A72B8" w:rsidRDefault="000E3412" w:rsidP="00366412">
            <w:pPr>
              <w:spacing w:line="276" w:lineRule="auto"/>
              <w:rPr>
                <w:sz w:val="27"/>
                <w:szCs w:val="27"/>
                <w:u w:val="single"/>
              </w:rPr>
            </w:pPr>
          </w:p>
          <w:p w14:paraId="03644510" w14:textId="3A847C98" w:rsidR="000E3412" w:rsidRPr="006A72B8" w:rsidRDefault="000E3412" w:rsidP="00355037">
            <w:pPr>
              <w:spacing w:line="276" w:lineRule="auto"/>
              <w:ind w:left="35"/>
              <w:rPr>
                <w:sz w:val="27"/>
                <w:szCs w:val="27"/>
              </w:rPr>
            </w:pPr>
            <w:r w:rsidRPr="006A72B8">
              <w:rPr>
                <w:sz w:val="27"/>
                <w:szCs w:val="27"/>
              </w:rPr>
              <w:t>______________/</w:t>
            </w:r>
            <w:r w:rsidR="006A72B8" w:rsidRPr="006A72B8">
              <w:rPr>
                <w:sz w:val="27"/>
                <w:szCs w:val="27"/>
              </w:rPr>
              <w:t>Низамова Е.В.</w:t>
            </w:r>
            <w:r w:rsidRPr="006A72B8">
              <w:rPr>
                <w:sz w:val="27"/>
                <w:szCs w:val="27"/>
              </w:rPr>
              <w:t>/</w:t>
            </w:r>
          </w:p>
        </w:tc>
        <w:tc>
          <w:tcPr>
            <w:tcW w:w="5528" w:type="dxa"/>
          </w:tcPr>
          <w:p w14:paraId="38BA2D10" w14:textId="77777777" w:rsidR="000E3412" w:rsidRPr="00C1156B" w:rsidRDefault="000E3412" w:rsidP="00366412">
            <w:pPr>
              <w:spacing w:line="276" w:lineRule="auto"/>
              <w:ind w:left="35"/>
              <w:rPr>
                <w:sz w:val="27"/>
                <w:szCs w:val="27"/>
              </w:rPr>
            </w:pPr>
          </w:p>
          <w:p w14:paraId="595F85C5" w14:textId="77777777" w:rsidR="00355037" w:rsidRPr="00C1156B" w:rsidRDefault="00355037" w:rsidP="00366412">
            <w:pPr>
              <w:spacing w:line="276" w:lineRule="auto"/>
              <w:ind w:left="35"/>
              <w:rPr>
                <w:sz w:val="27"/>
                <w:szCs w:val="27"/>
              </w:rPr>
            </w:pPr>
          </w:p>
          <w:p w14:paraId="409BB0EE" w14:textId="77777777" w:rsidR="000E3412" w:rsidRPr="00C1156B" w:rsidRDefault="000E3412" w:rsidP="00355037">
            <w:pPr>
              <w:spacing w:line="276" w:lineRule="auto"/>
              <w:ind w:left="35"/>
              <w:rPr>
                <w:sz w:val="27"/>
                <w:szCs w:val="27"/>
                <w:lang w:eastAsia="en-US" w:bidi="en-US"/>
              </w:rPr>
            </w:pPr>
            <w:r w:rsidRPr="00C1156B">
              <w:rPr>
                <w:sz w:val="27"/>
                <w:szCs w:val="27"/>
              </w:rPr>
              <w:t>_______</w:t>
            </w:r>
            <w:r w:rsidR="00366412" w:rsidRPr="00C1156B">
              <w:rPr>
                <w:sz w:val="27"/>
                <w:szCs w:val="27"/>
              </w:rPr>
              <w:t>________</w:t>
            </w:r>
            <w:r w:rsidRPr="00C1156B">
              <w:rPr>
                <w:sz w:val="27"/>
                <w:szCs w:val="27"/>
              </w:rPr>
              <w:t>/___________________/</w:t>
            </w:r>
          </w:p>
        </w:tc>
      </w:tr>
    </w:tbl>
    <w:p w14:paraId="2AD3BBC4" w14:textId="77777777" w:rsidR="00DE528D" w:rsidRPr="00C1156B" w:rsidRDefault="00DE528D" w:rsidP="00355037">
      <w:pPr>
        <w:rPr>
          <w:sz w:val="27"/>
          <w:szCs w:val="27"/>
        </w:rPr>
      </w:pPr>
    </w:p>
    <w:sectPr w:rsidR="00DE528D" w:rsidRPr="00C1156B" w:rsidSect="000601E7">
      <w:headerReference w:type="default" r:id="rId8"/>
      <w:footerReference w:type="default" r:id="rId9"/>
      <w:pgSz w:w="11906" w:h="16838"/>
      <w:pgMar w:top="709" w:right="1134" w:bottom="709"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22E40E" w14:textId="77777777" w:rsidR="00BB5C54" w:rsidRDefault="00BB5C54" w:rsidP="00FF459C">
      <w:r>
        <w:separator/>
      </w:r>
    </w:p>
  </w:endnote>
  <w:endnote w:type="continuationSeparator" w:id="0">
    <w:p w14:paraId="38767EEA" w14:textId="77777777" w:rsidR="00BB5C54" w:rsidRDefault="00BB5C54" w:rsidP="00FF459C">
      <w:r>
        <w:continuationSeparator/>
      </w:r>
    </w:p>
  </w:endnote>
  <w:endnote w:type="continuationNotice" w:id="1">
    <w:p w14:paraId="66C86FE3" w14:textId="77777777" w:rsidR="00BB5C54" w:rsidRDefault="00BB5C54" w:rsidP="00FF45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356909" w14:textId="77777777" w:rsidR="00F1791C" w:rsidRDefault="00F1791C">
    <w:pPr>
      <w:pStyle w:val="a9"/>
      <w:framePr w:wrap="auto" w:vAnchor="text" w:hAnchor="margin" w:xAlign="right" w:y="1"/>
      <w:rPr>
        <w:rStyle w:val="ab"/>
      </w:rPr>
    </w:pPr>
  </w:p>
  <w:p w14:paraId="7B0B806B" w14:textId="77777777" w:rsidR="00F1791C" w:rsidRDefault="00F1791C" w:rsidP="0000700A">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D2F71A" w14:textId="77777777" w:rsidR="00BB5C54" w:rsidRDefault="00BB5C54" w:rsidP="00FF459C">
      <w:r>
        <w:separator/>
      </w:r>
    </w:p>
  </w:footnote>
  <w:footnote w:type="continuationSeparator" w:id="0">
    <w:p w14:paraId="7D4FCDAA" w14:textId="77777777" w:rsidR="00BB5C54" w:rsidRDefault="00BB5C54" w:rsidP="00FF459C">
      <w:r>
        <w:continuationSeparator/>
      </w:r>
    </w:p>
  </w:footnote>
  <w:footnote w:type="continuationNotice" w:id="1">
    <w:p w14:paraId="7002CF06" w14:textId="77777777" w:rsidR="00BB5C54" w:rsidRDefault="00BB5C54" w:rsidP="00FF45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5CC73" w14:textId="77777777" w:rsidR="00F1791C" w:rsidRDefault="00155CA0" w:rsidP="0000700A">
    <w:pPr>
      <w:pStyle w:val="a7"/>
      <w:jc w:val="center"/>
    </w:pPr>
    <w:r>
      <w:rPr>
        <w:rStyle w:val="ab"/>
      </w:rPr>
      <w:fldChar w:fldCharType="begin"/>
    </w:r>
    <w:r w:rsidR="00F1791C">
      <w:rPr>
        <w:rStyle w:val="ab"/>
      </w:rPr>
      <w:instrText xml:space="preserve"> PAGE </w:instrText>
    </w:r>
    <w:r>
      <w:rPr>
        <w:rStyle w:val="ab"/>
      </w:rPr>
      <w:fldChar w:fldCharType="separate"/>
    </w:r>
    <w:r w:rsidR="004675B8">
      <w:rPr>
        <w:rStyle w:val="ab"/>
        <w:noProof/>
      </w:rPr>
      <w:t>6</w:t>
    </w:r>
    <w:r>
      <w:rPr>
        <w:rStyle w:val="a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E0DCF13C"/>
    <w:lvl w:ilvl="0">
      <w:start w:val="1"/>
      <w:numFmt w:val="decimal"/>
      <w:pStyle w:val="1"/>
      <w:lvlText w:val="%1."/>
      <w:legacy w:legacy="1" w:legacySpace="0" w:legacyIndent="708"/>
      <w:lvlJc w:val="left"/>
      <w:pPr>
        <w:ind w:left="708" w:hanging="708"/>
      </w:pPr>
      <w:rPr>
        <w:rFonts w:ascii="Times New Roman" w:hAnsi="Times New Roman" w:cs="Times New Roman"/>
      </w:rPr>
    </w:lvl>
    <w:lvl w:ilvl="1">
      <w:start w:val="1"/>
      <w:numFmt w:val="decimal"/>
      <w:pStyle w:val="2"/>
      <w:lvlText w:val="%1.%2."/>
      <w:legacy w:legacy="1" w:legacySpace="0" w:legacyIndent="708"/>
      <w:lvlJc w:val="left"/>
      <w:pPr>
        <w:ind w:left="708" w:hanging="708"/>
      </w:pPr>
      <w:rPr>
        <w:rFonts w:ascii="Times New Roman" w:hAnsi="Times New Roman" w:cs="Times New Roman"/>
      </w:rPr>
    </w:lvl>
    <w:lvl w:ilvl="2">
      <w:start w:val="1"/>
      <w:numFmt w:val="decimal"/>
      <w:pStyle w:val="3"/>
      <w:lvlText w:val="%1.%2.%3."/>
      <w:legacy w:legacy="1" w:legacySpace="0" w:legacyIndent="708"/>
      <w:lvlJc w:val="left"/>
      <w:pPr>
        <w:ind w:left="2124" w:hanging="708"/>
      </w:pPr>
      <w:rPr>
        <w:rFonts w:ascii="Times New Roman" w:hAnsi="Times New Roman" w:cs="Times New Roman"/>
      </w:rPr>
    </w:lvl>
    <w:lvl w:ilvl="3">
      <w:start w:val="1"/>
      <w:numFmt w:val="decimal"/>
      <w:pStyle w:val="4"/>
      <w:lvlText w:val="%1.%2.%3.%4."/>
      <w:legacy w:legacy="1" w:legacySpace="0" w:legacyIndent="708"/>
      <w:lvlJc w:val="left"/>
      <w:pPr>
        <w:ind w:left="2832" w:hanging="708"/>
      </w:pPr>
      <w:rPr>
        <w:rFonts w:ascii="Times New Roman" w:hAnsi="Times New Roman" w:cs="Times New Roman"/>
      </w:rPr>
    </w:lvl>
    <w:lvl w:ilvl="4">
      <w:start w:val="1"/>
      <w:numFmt w:val="decimal"/>
      <w:pStyle w:val="5"/>
      <w:lvlText w:val="%1.%2.%3.%4.%5."/>
      <w:legacy w:legacy="1" w:legacySpace="0" w:legacyIndent="708"/>
      <w:lvlJc w:val="left"/>
      <w:pPr>
        <w:ind w:left="3540" w:hanging="708"/>
      </w:pPr>
      <w:rPr>
        <w:rFonts w:ascii="Times New Roman" w:hAnsi="Times New Roman" w:cs="Times New Roman"/>
      </w:rPr>
    </w:lvl>
    <w:lvl w:ilvl="5">
      <w:start w:val="1"/>
      <w:numFmt w:val="decimal"/>
      <w:pStyle w:val="6"/>
      <w:lvlText w:val="%1.%2.%3.%4.%5.%6."/>
      <w:legacy w:legacy="1" w:legacySpace="0" w:legacyIndent="708"/>
      <w:lvlJc w:val="left"/>
      <w:pPr>
        <w:ind w:left="4248" w:hanging="708"/>
      </w:pPr>
      <w:rPr>
        <w:rFonts w:ascii="Times New Roman" w:hAnsi="Times New Roman" w:cs="Times New Roman"/>
      </w:rPr>
    </w:lvl>
    <w:lvl w:ilvl="6">
      <w:start w:val="1"/>
      <w:numFmt w:val="decimal"/>
      <w:pStyle w:val="7"/>
      <w:lvlText w:val="%1.%2.%3.%4.%5.%6.%7."/>
      <w:legacy w:legacy="1" w:legacySpace="0" w:legacyIndent="708"/>
      <w:lvlJc w:val="left"/>
      <w:pPr>
        <w:ind w:left="4956" w:hanging="708"/>
      </w:pPr>
      <w:rPr>
        <w:rFonts w:ascii="Times New Roman" w:hAnsi="Times New Roman" w:cs="Times New Roman"/>
      </w:rPr>
    </w:lvl>
    <w:lvl w:ilvl="7">
      <w:start w:val="1"/>
      <w:numFmt w:val="decimal"/>
      <w:pStyle w:val="8"/>
      <w:lvlText w:val="%1.%2.%3.%4.%5.%6.%7.%8."/>
      <w:legacy w:legacy="1" w:legacySpace="0" w:legacyIndent="708"/>
      <w:lvlJc w:val="left"/>
      <w:pPr>
        <w:ind w:left="5664" w:hanging="708"/>
      </w:pPr>
      <w:rPr>
        <w:rFonts w:ascii="Times New Roman" w:hAnsi="Times New Roman" w:cs="Times New Roman"/>
      </w:rPr>
    </w:lvl>
    <w:lvl w:ilvl="8">
      <w:start w:val="1"/>
      <w:numFmt w:val="decimal"/>
      <w:pStyle w:val="9"/>
      <w:lvlText w:val="%1.%2.%3.%4.%5.%6.%7.%8.%9."/>
      <w:legacy w:legacy="1" w:legacySpace="0" w:legacyIndent="708"/>
      <w:lvlJc w:val="left"/>
      <w:pPr>
        <w:ind w:left="6372" w:hanging="708"/>
      </w:pPr>
      <w:rPr>
        <w:rFonts w:ascii="Times New Roman" w:hAnsi="Times New Roman" w:cs="Times New Roman"/>
      </w:rPr>
    </w:lvl>
  </w:abstractNum>
  <w:abstractNum w:abstractNumId="1" w15:restartNumberingAfterBreak="0">
    <w:nsid w:val="1DEA4908"/>
    <w:multiLevelType w:val="hybridMultilevel"/>
    <w:tmpl w:val="F49810DA"/>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 w15:restartNumberingAfterBreak="0">
    <w:nsid w:val="28626916"/>
    <w:multiLevelType w:val="hybridMultilevel"/>
    <w:tmpl w:val="75E0B0F2"/>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15:restartNumberingAfterBreak="0">
    <w:nsid w:val="49307553"/>
    <w:multiLevelType w:val="hybridMultilevel"/>
    <w:tmpl w:val="78F82134"/>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15:restartNumberingAfterBreak="0">
    <w:nsid w:val="59EF78F5"/>
    <w:multiLevelType w:val="multilevel"/>
    <w:tmpl w:val="5A34136A"/>
    <w:lvl w:ilvl="0">
      <w:start w:val="1"/>
      <w:numFmt w:val="decimal"/>
      <w:lvlText w:val="%1."/>
      <w:lvlJc w:val="left"/>
      <w:pPr>
        <w:ind w:left="1069"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E12"/>
    <w:rsid w:val="0000700A"/>
    <w:rsid w:val="00017F77"/>
    <w:rsid w:val="000277CA"/>
    <w:rsid w:val="00047BCF"/>
    <w:rsid w:val="000541CA"/>
    <w:rsid w:val="000601E7"/>
    <w:rsid w:val="00093632"/>
    <w:rsid w:val="000A287D"/>
    <w:rsid w:val="000C5B37"/>
    <w:rsid w:val="000C628A"/>
    <w:rsid w:val="000E3412"/>
    <w:rsid w:val="00100C1D"/>
    <w:rsid w:val="00155BF2"/>
    <w:rsid w:val="00155CA0"/>
    <w:rsid w:val="001857C2"/>
    <w:rsid w:val="001911A0"/>
    <w:rsid w:val="001A7B74"/>
    <w:rsid w:val="001B5627"/>
    <w:rsid w:val="001C2FE0"/>
    <w:rsid w:val="001C4E69"/>
    <w:rsid w:val="001C4F2A"/>
    <w:rsid w:val="001D505A"/>
    <w:rsid w:val="001E508C"/>
    <w:rsid w:val="00221ADF"/>
    <w:rsid w:val="002271ED"/>
    <w:rsid w:val="00235222"/>
    <w:rsid w:val="00236E7D"/>
    <w:rsid w:val="00237DF1"/>
    <w:rsid w:val="002727DC"/>
    <w:rsid w:val="00291679"/>
    <w:rsid w:val="002B0C8F"/>
    <w:rsid w:val="002D42F7"/>
    <w:rsid w:val="002E0E3D"/>
    <w:rsid w:val="002F57E9"/>
    <w:rsid w:val="00301FA6"/>
    <w:rsid w:val="00312060"/>
    <w:rsid w:val="00321F57"/>
    <w:rsid w:val="003237EC"/>
    <w:rsid w:val="0035347F"/>
    <w:rsid w:val="003540CF"/>
    <w:rsid w:val="00355037"/>
    <w:rsid w:val="00366412"/>
    <w:rsid w:val="00375FED"/>
    <w:rsid w:val="003770EE"/>
    <w:rsid w:val="00393F29"/>
    <w:rsid w:val="003C7A60"/>
    <w:rsid w:val="003E1866"/>
    <w:rsid w:val="003F7050"/>
    <w:rsid w:val="00400D79"/>
    <w:rsid w:val="00404AA6"/>
    <w:rsid w:val="00445273"/>
    <w:rsid w:val="004675B8"/>
    <w:rsid w:val="004840A2"/>
    <w:rsid w:val="004A70E4"/>
    <w:rsid w:val="004F0BFE"/>
    <w:rsid w:val="00500429"/>
    <w:rsid w:val="0053180A"/>
    <w:rsid w:val="00536778"/>
    <w:rsid w:val="00553926"/>
    <w:rsid w:val="00554667"/>
    <w:rsid w:val="005558E5"/>
    <w:rsid w:val="005564DC"/>
    <w:rsid w:val="00585DB4"/>
    <w:rsid w:val="00597AD9"/>
    <w:rsid w:val="005A5988"/>
    <w:rsid w:val="005C43D2"/>
    <w:rsid w:val="005E0492"/>
    <w:rsid w:val="005F1F59"/>
    <w:rsid w:val="005F3A0A"/>
    <w:rsid w:val="0061528D"/>
    <w:rsid w:val="00622018"/>
    <w:rsid w:val="00631C4D"/>
    <w:rsid w:val="00640041"/>
    <w:rsid w:val="006A72B8"/>
    <w:rsid w:val="006E0F2B"/>
    <w:rsid w:val="006E4452"/>
    <w:rsid w:val="00701611"/>
    <w:rsid w:val="00706B0D"/>
    <w:rsid w:val="00735C81"/>
    <w:rsid w:val="00746425"/>
    <w:rsid w:val="0075211C"/>
    <w:rsid w:val="00754950"/>
    <w:rsid w:val="00761514"/>
    <w:rsid w:val="0076339B"/>
    <w:rsid w:val="007638D7"/>
    <w:rsid w:val="0076657D"/>
    <w:rsid w:val="00766611"/>
    <w:rsid w:val="007969E8"/>
    <w:rsid w:val="007D1632"/>
    <w:rsid w:val="007D6E4E"/>
    <w:rsid w:val="00804C0E"/>
    <w:rsid w:val="00823CB6"/>
    <w:rsid w:val="0082786A"/>
    <w:rsid w:val="00834B32"/>
    <w:rsid w:val="008430C5"/>
    <w:rsid w:val="00860174"/>
    <w:rsid w:val="00865D6E"/>
    <w:rsid w:val="00897356"/>
    <w:rsid w:val="008A22DA"/>
    <w:rsid w:val="008A503B"/>
    <w:rsid w:val="008A5AD4"/>
    <w:rsid w:val="008D23A2"/>
    <w:rsid w:val="008E03C3"/>
    <w:rsid w:val="008E2A8F"/>
    <w:rsid w:val="008F259C"/>
    <w:rsid w:val="00907AE8"/>
    <w:rsid w:val="009306F6"/>
    <w:rsid w:val="009311CB"/>
    <w:rsid w:val="00947A28"/>
    <w:rsid w:val="00962211"/>
    <w:rsid w:val="009A5C61"/>
    <w:rsid w:val="009C35F1"/>
    <w:rsid w:val="009D3F90"/>
    <w:rsid w:val="009E061E"/>
    <w:rsid w:val="009F217A"/>
    <w:rsid w:val="00A038BE"/>
    <w:rsid w:val="00A10619"/>
    <w:rsid w:val="00A17123"/>
    <w:rsid w:val="00A35213"/>
    <w:rsid w:val="00A37151"/>
    <w:rsid w:val="00A60185"/>
    <w:rsid w:val="00A710F9"/>
    <w:rsid w:val="00A72CC2"/>
    <w:rsid w:val="00A74244"/>
    <w:rsid w:val="00A819EA"/>
    <w:rsid w:val="00A833C0"/>
    <w:rsid w:val="00A85068"/>
    <w:rsid w:val="00AB46D0"/>
    <w:rsid w:val="00AC2C5A"/>
    <w:rsid w:val="00AD7030"/>
    <w:rsid w:val="00AF04E4"/>
    <w:rsid w:val="00B1077B"/>
    <w:rsid w:val="00B16593"/>
    <w:rsid w:val="00B34F19"/>
    <w:rsid w:val="00B547A7"/>
    <w:rsid w:val="00B774B6"/>
    <w:rsid w:val="00B841E7"/>
    <w:rsid w:val="00B84494"/>
    <w:rsid w:val="00B96850"/>
    <w:rsid w:val="00B97A17"/>
    <w:rsid w:val="00BA18FC"/>
    <w:rsid w:val="00BA2A0C"/>
    <w:rsid w:val="00BB5C54"/>
    <w:rsid w:val="00BE6A2E"/>
    <w:rsid w:val="00C1156B"/>
    <w:rsid w:val="00C35BB9"/>
    <w:rsid w:val="00C41BC9"/>
    <w:rsid w:val="00C500F3"/>
    <w:rsid w:val="00C618CE"/>
    <w:rsid w:val="00C70BCD"/>
    <w:rsid w:val="00CB76A7"/>
    <w:rsid w:val="00CE1506"/>
    <w:rsid w:val="00D174C1"/>
    <w:rsid w:val="00D17BF8"/>
    <w:rsid w:val="00D22870"/>
    <w:rsid w:val="00D345F4"/>
    <w:rsid w:val="00D64660"/>
    <w:rsid w:val="00D6539F"/>
    <w:rsid w:val="00D87A49"/>
    <w:rsid w:val="00DB10F5"/>
    <w:rsid w:val="00DD0DDD"/>
    <w:rsid w:val="00DD0E0B"/>
    <w:rsid w:val="00DD3BD1"/>
    <w:rsid w:val="00DD6E9D"/>
    <w:rsid w:val="00DE528D"/>
    <w:rsid w:val="00DE7E2B"/>
    <w:rsid w:val="00DF1CE3"/>
    <w:rsid w:val="00DF3D34"/>
    <w:rsid w:val="00DF7CD2"/>
    <w:rsid w:val="00E034DD"/>
    <w:rsid w:val="00E17D39"/>
    <w:rsid w:val="00E82C78"/>
    <w:rsid w:val="00E94945"/>
    <w:rsid w:val="00E949D7"/>
    <w:rsid w:val="00E96E12"/>
    <w:rsid w:val="00EC0661"/>
    <w:rsid w:val="00EC1FE8"/>
    <w:rsid w:val="00EC35E3"/>
    <w:rsid w:val="00EE4479"/>
    <w:rsid w:val="00EF167E"/>
    <w:rsid w:val="00F1714E"/>
    <w:rsid w:val="00F1791C"/>
    <w:rsid w:val="00F20972"/>
    <w:rsid w:val="00F272F5"/>
    <w:rsid w:val="00F340E1"/>
    <w:rsid w:val="00F56599"/>
    <w:rsid w:val="00F65E20"/>
    <w:rsid w:val="00F724E0"/>
    <w:rsid w:val="00F77CD7"/>
    <w:rsid w:val="00F85652"/>
    <w:rsid w:val="00F90CF5"/>
    <w:rsid w:val="00F922B5"/>
    <w:rsid w:val="00FA3CDF"/>
    <w:rsid w:val="00FB1A94"/>
    <w:rsid w:val="00FC320B"/>
    <w:rsid w:val="00FF45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1EF2D"/>
  <w15:docId w15:val="{361872BE-7968-4DF4-BE47-F96FCD251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459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D7030"/>
    <w:pPr>
      <w:keepNext/>
      <w:numPr>
        <w:numId w:val="1"/>
      </w:numPr>
      <w:spacing w:before="240" w:after="60"/>
      <w:ind w:right="2976"/>
      <w:outlineLvl w:val="0"/>
    </w:pPr>
    <w:rPr>
      <w:b/>
      <w:bCs/>
      <w:caps/>
      <w:kern w:val="28"/>
      <w:lang w:eastAsia="en-US"/>
    </w:rPr>
  </w:style>
  <w:style w:type="paragraph" w:styleId="2">
    <w:name w:val="heading 2"/>
    <w:basedOn w:val="a"/>
    <w:next w:val="a"/>
    <w:link w:val="20"/>
    <w:qFormat/>
    <w:rsid w:val="00AD7030"/>
    <w:pPr>
      <w:keepNext/>
      <w:numPr>
        <w:ilvl w:val="1"/>
        <w:numId w:val="1"/>
      </w:numPr>
      <w:spacing w:before="240" w:after="60"/>
      <w:jc w:val="both"/>
      <w:outlineLvl w:val="1"/>
    </w:pPr>
    <w:rPr>
      <w:b/>
      <w:bCs/>
      <w:i/>
      <w:iCs/>
      <w:sz w:val="23"/>
      <w:szCs w:val="23"/>
      <w:lang w:eastAsia="en-US"/>
    </w:rPr>
  </w:style>
  <w:style w:type="paragraph" w:styleId="3">
    <w:name w:val="heading 3"/>
    <w:basedOn w:val="a"/>
    <w:next w:val="a"/>
    <w:link w:val="30"/>
    <w:qFormat/>
    <w:rsid w:val="00AD7030"/>
    <w:pPr>
      <w:keepNext/>
      <w:numPr>
        <w:ilvl w:val="2"/>
        <w:numId w:val="1"/>
      </w:numPr>
      <w:spacing w:before="240" w:after="60"/>
      <w:jc w:val="both"/>
      <w:outlineLvl w:val="2"/>
    </w:pPr>
    <w:rPr>
      <w:sz w:val="23"/>
      <w:szCs w:val="23"/>
      <w:u w:val="single"/>
      <w:lang w:eastAsia="en-US"/>
    </w:rPr>
  </w:style>
  <w:style w:type="paragraph" w:styleId="4">
    <w:name w:val="heading 4"/>
    <w:basedOn w:val="a"/>
    <w:next w:val="a"/>
    <w:link w:val="40"/>
    <w:qFormat/>
    <w:rsid w:val="00AD7030"/>
    <w:pPr>
      <w:keepNext/>
      <w:numPr>
        <w:ilvl w:val="3"/>
        <w:numId w:val="1"/>
      </w:numPr>
      <w:spacing w:before="240" w:after="60"/>
      <w:jc w:val="both"/>
      <w:outlineLvl w:val="3"/>
    </w:pPr>
    <w:rPr>
      <w:rFonts w:ascii="Arial" w:hAnsi="Arial" w:cs="Arial"/>
      <w:b/>
      <w:bCs/>
      <w:sz w:val="23"/>
      <w:szCs w:val="23"/>
      <w:lang w:eastAsia="en-US"/>
    </w:rPr>
  </w:style>
  <w:style w:type="paragraph" w:styleId="5">
    <w:name w:val="heading 5"/>
    <w:basedOn w:val="a"/>
    <w:next w:val="a"/>
    <w:link w:val="50"/>
    <w:qFormat/>
    <w:rsid w:val="00AD7030"/>
    <w:pPr>
      <w:numPr>
        <w:ilvl w:val="4"/>
        <w:numId w:val="1"/>
      </w:numPr>
      <w:spacing w:before="240" w:after="60"/>
      <w:jc w:val="both"/>
      <w:outlineLvl w:val="4"/>
    </w:pPr>
    <w:rPr>
      <w:rFonts w:ascii="Arial" w:hAnsi="Arial" w:cs="Arial"/>
      <w:sz w:val="22"/>
      <w:szCs w:val="22"/>
      <w:lang w:eastAsia="en-US"/>
    </w:rPr>
  </w:style>
  <w:style w:type="paragraph" w:styleId="6">
    <w:name w:val="heading 6"/>
    <w:basedOn w:val="a"/>
    <w:next w:val="a"/>
    <w:link w:val="60"/>
    <w:qFormat/>
    <w:rsid w:val="00AD7030"/>
    <w:pPr>
      <w:numPr>
        <w:ilvl w:val="5"/>
        <w:numId w:val="1"/>
      </w:numPr>
      <w:spacing w:before="240" w:after="60"/>
      <w:jc w:val="both"/>
      <w:outlineLvl w:val="5"/>
    </w:pPr>
    <w:rPr>
      <w:i/>
      <w:iCs/>
      <w:sz w:val="22"/>
      <w:szCs w:val="22"/>
      <w:lang w:eastAsia="en-US"/>
    </w:rPr>
  </w:style>
  <w:style w:type="paragraph" w:styleId="7">
    <w:name w:val="heading 7"/>
    <w:basedOn w:val="a"/>
    <w:next w:val="a"/>
    <w:link w:val="70"/>
    <w:qFormat/>
    <w:rsid w:val="00AD7030"/>
    <w:pPr>
      <w:numPr>
        <w:ilvl w:val="6"/>
        <w:numId w:val="1"/>
      </w:numPr>
      <w:spacing w:before="240" w:after="60"/>
      <w:jc w:val="both"/>
      <w:outlineLvl w:val="6"/>
    </w:pPr>
    <w:rPr>
      <w:rFonts w:ascii="Arial" w:hAnsi="Arial" w:cs="Arial"/>
      <w:sz w:val="20"/>
      <w:szCs w:val="20"/>
      <w:lang w:eastAsia="en-US"/>
    </w:rPr>
  </w:style>
  <w:style w:type="paragraph" w:styleId="8">
    <w:name w:val="heading 8"/>
    <w:basedOn w:val="a"/>
    <w:next w:val="a"/>
    <w:link w:val="80"/>
    <w:qFormat/>
    <w:rsid w:val="00AD7030"/>
    <w:pPr>
      <w:numPr>
        <w:ilvl w:val="7"/>
        <w:numId w:val="1"/>
      </w:numPr>
      <w:spacing w:before="240" w:after="60"/>
      <w:jc w:val="both"/>
      <w:outlineLvl w:val="7"/>
    </w:pPr>
    <w:rPr>
      <w:rFonts w:ascii="Arial" w:hAnsi="Arial" w:cs="Arial"/>
      <w:i/>
      <w:iCs/>
      <w:sz w:val="20"/>
      <w:szCs w:val="20"/>
      <w:lang w:eastAsia="en-US"/>
    </w:rPr>
  </w:style>
  <w:style w:type="paragraph" w:styleId="9">
    <w:name w:val="heading 9"/>
    <w:basedOn w:val="a"/>
    <w:next w:val="a"/>
    <w:link w:val="90"/>
    <w:qFormat/>
    <w:rsid w:val="00AD7030"/>
    <w:pPr>
      <w:numPr>
        <w:ilvl w:val="8"/>
        <w:numId w:val="1"/>
      </w:numPr>
      <w:spacing w:before="240" w:after="60"/>
      <w:jc w:val="both"/>
      <w:outlineLvl w:val="8"/>
    </w:pPr>
    <w:rPr>
      <w:rFonts w:ascii="Arial" w:hAnsi="Arial" w:cs="Arial"/>
      <w:b/>
      <w:bCs/>
      <w:i/>
      <w:iCs/>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D7030"/>
    <w:rPr>
      <w:rFonts w:ascii="Times New Roman" w:eastAsia="Times New Roman" w:hAnsi="Times New Roman" w:cs="Times New Roman"/>
      <w:b/>
      <w:bCs/>
      <w:caps/>
      <w:kern w:val="28"/>
      <w:sz w:val="24"/>
      <w:szCs w:val="24"/>
    </w:rPr>
  </w:style>
  <w:style w:type="character" w:customStyle="1" w:styleId="20">
    <w:name w:val="Заголовок 2 Знак"/>
    <w:basedOn w:val="a0"/>
    <w:link w:val="2"/>
    <w:rsid w:val="00AD7030"/>
    <w:rPr>
      <w:rFonts w:ascii="Times New Roman" w:eastAsia="Times New Roman" w:hAnsi="Times New Roman" w:cs="Times New Roman"/>
      <w:b/>
      <w:bCs/>
      <w:i/>
      <w:iCs/>
      <w:sz w:val="23"/>
      <w:szCs w:val="23"/>
    </w:rPr>
  </w:style>
  <w:style w:type="character" w:customStyle="1" w:styleId="30">
    <w:name w:val="Заголовок 3 Знак"/>
    <w:basedOn w:val="a0"/>
    <w:link w:val="3"/>
    <w:rsid w:val="00AD7030"/>
    <w:rPr>
      <w:rFonts w:ascii="Times New Roman" w:eastAsia="Times New Roman" w:hAnsi="Times New Roman" w:cs="Times New Roman"/>
      <w:sz w:val="23"/>
      <w:szCs w:val="23"/>
      <w:u w:val="single"/>
    </w:rPr>
  </w:style>
  <w:style w:type="character" w:customStyle="1" w:styleId="40">
    <w:name w:val="Заголовок 4 Знак"/>
    <w:basedOn w:val="a0"/>
    <w:link w:val="4"/>
    <w:rsid w:val="00AD7030"/>
    <w:rPr>
      <w:rFonts w:ascii="Arial" w:eastAsia="Times New Roman" w:hAnsi="Arial" w:cs="Arial"/>
      <w:b/>
      <w:bCs/>
      <w:sz w:val="23"/>
      <w:szCs w:val="23"/>
    </w:rPr>
  </w:style>
  <w:style w:type="character" w:customStyle="1" w:styleId="50">
    <w:name w:val="Заголовок 5 Знак"/>
    <w:basedOn w:val="a0"/>
    <w:link w:val="5"/>
    <w:rsid w:val="00AD7030"/>
    <w:rPr>
      <w:rFonts w:ascii="Arial" w:eastAsia="Times New Roman" w:hAnsi="Arial" w:cs="Arial"/>
    </w:rPr>
  </w:style>
  <w:style w:type="character" w:customStyle="1" w:styleId="60">
    <w:name w:val="Заголовок 6 Знак"/>
    <w:basedOn w:val="a0"/>
    <w:link w:val="6"/>
    <w:rsid w:val="00AD7030"/>
    <w:rPr>
      <w:rFonts w:ascii="Times New Roman" w:eastAsia="Times New Roman" w:hAnsi="Times New Roman" w:cs="Times New Roman"/>
      <w:i/>
      <w:iCs/>
    </w:rPr>
  </w:style>
  <w:style w:type="character" w:customStyle="1" w:styleId="70">
    <w:name w:val="Заголовок 7 Знак"/>
    <w:basedOn w:val="a0"/>
    <w:link w:val="7"/>
    <w:rsid w:val="00AD7030"/>
    <w:rPr>
      <w:rFonts w:ascii="Arial" w:eastAsia="Times New Roman" w:hAnsi="Arial" w:cs="Arial"/>
      <w:sz w:val="20"/>
      <w:szCs w:val="20"/>
    </w:rPr>
  </w:style>
  <w:style w:type="character" w:customStyle="1" w:styleId="80">
    <w:name w:val="Заголовок 8 Знак"/>
    <w:basedOn w:val="a0"/>
    <w:link w:val="8"/>
    <w:rsid w:val="00AD7030"/>
    <w:rPr>
      <w:rFonts w:ascii="Arial" w:eastAsia="Times New Roman" w:hAnsi="Arial" w:cs="Arial"/>
      <w:i/>
      <w:iCs/>
      <w:sz w:val="20"/>
      <w:szCs w:val="20"/>
    </w:rPr>
  </w:style>
  <w:style w:type="character" w:customStyle="1" w:styleId="90">
    <w:name w:val="Заголовок 9 Знак"/>
    <w:basedOn w:val="a0"/>
    <w:link w:val="9"/>
    <w:rsid w:val="00AD7030"/>
    <w:rPr>
      <w:rFonts w:ascii="Arial" w:eastAsia="Times New Roman" w:hAnsi="Arial" w:cs="Arial"/>
      <w:b/>
      <w:bCs/>
      <w:i/>
      <w:iCs/>
      <w:sz w:val="18"/>
      <w:szCs w:val="18"/>
    </w:rPr>
  </w:style>
  <w:style w:type="paragraph" w:styleId="a3">
    <w:name w:val="Title"/>
    <w:basedOn w:val="a"/>
    <w:link w:val="a4"/>
    <w:qFormat/>
    <w:rsid w:val="00AD7030"/>
    <w:pPr>
      <w:spacing w:before="40" w:after="40"/>
      <w:ind w:firstLine="720"/>
      <w:jc w:val="center"/>
    </w:pPr>
    <w:rPr>
      <w:rFonts w:ascii="Garamond" w:hAnsi="Garamond"/>
      <w:b/>
      <w:bCs/>
      <w:color w:val="000000"/>
      <w:spacing w:val="-10"/>
      <w:sz w:val="28"/>
      <w:szCs w:val="28"/>
    </w:rPr>
  </w:style>
  <w:style w:type="character" w:customStyle="1" w:styleId="a4">
    <w:name w:val="Заголовок Знак"/>
    <w:basedOn w:val="a0"/>
    <w:link w:val="a3"/>
    <w:rsid w:val="00AD7030"/>
    <w:rPr>
      <w:rFonts w:ascii="Garamond" w:eastAsia="Times New Roman" w:hAnsi="Garamond" w:cs="Times New Roman"/>
      <w:b/>
      <w:bCs/>
      <w:color w:val="000000"/>
      <w:spacing w:val="-10"/>
      <w:sz w:val="28"/>
      <w:szCs w:val="28"/>
      <w:lang w:eastAsia="ru-RU"/>
    </w:rPr>
  </w:style>
  <w:style w:type="paragraph" w:styleId="31">
    <w:name w:val="Body Text Indent 3"/>
    <w:basedOn w:val="a"/>
    <w:link w:val="32"/>
    <w:rsid w:val="00AD7030"/>
    <w:pPr>
      <w:spacing w:before="40" w:after="40"/>
      <w:ind w:left="720"/>
      <w:jc w:val="both"/>
    </w:pPr>
  </w:style>
  <w:style w:type="character" w:customStyle="1" w:styleId="32">
    <w:name w:val="Основной текст с отступом 3 Знак"/>
    <w:basedOn w:val="a0"/>
    <w:link w:val="31"/>
    <w:rsid w:val="00AD7030"/>
    <w:rPr>
      <w:rFonts w:ascii="Times New Roman" w:eastAsia="Times New Roman" w:hAnsi="Times New Roman" w:cs="Times New Roman"/>
      <w:sz w:val="24"/>
      <w:szCs w:val="24"/>
      <w:lang w:eastAsia="ru-RU"/>
    </w:rPr>
  </w:style>
  <w:style w:type="paragraph" w:styleId="21">
    <w:name w:val="Body Text Indent 2"/>
    <w:basedOn w:val="a"/>
    <w:link w:val="22"/>
    <w:rsid w:val="00AD7030"/>
    <w:pPr>
      <w:tabs>
        <w:tab w:val="left" w:pos="1620"/>
      </w:tabs>
      <w:spacing w:before="40" w:after="40"/>
      <w:ind w:left="1440" w:hanging="720"/>
    </w:pPr>
    <w:rPr>
      <w:b/>
      <w:bCs/>
    </w:rPr>
  </w:style>
  <w:style w:type="character" w:customStyle="1" w:styleId="22">
    <w:name w:val="Основной текст с отступом 2 Знак"/>
    <w:basedOn w:val="a0"/>
    <w:link w:val="21"/>
    <w:rsid w:val="00AD7030"/>
    <w:rPr>
      <w:rFonts w:ascii="Times New Roman" w:eastAsia="Times New Roman" w:hAnsi="Times New Roman" w:cs="Times New Roman"/>
      <w:b/>
      <w:bCs/>
      <w:sz w:val="24"/>
      <w:szCs w:val="24"/>
      <w:lang w:eastAsia="ru-RU"/>
    </w:rPr>
  </w:style>
  <w:style w:type="paragraph" w:styleId="HTML">
    <w:name w:val="HTML Preformatted"/>
    <w:basedOn w:val="a"/>
    <w:link w:val="HTML0"/>
    <w:rsid w:val="00AD7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AD7030"/>
    <w:rPr>
      <w:rFonts w:ascii="Courier New" w:eastAsia="Times New Roman" w:hAnsi="Courier New" w:cs="Courier New"/>
      <w:sz w:val="20"/>
      <w:szCs w:val="20"/>
      <w:lang w:eastAsia="ru-RU"/>
    </w:rPr>
  </w:style>
  <w:style w:type="paragraph" w:customStyle="1" w:styleId="11">
    <w:name w:val="Текст выноски1"/>
    <w:basedOn w:val="a"/>
    <w:rsid w:val="00AD7030"/>
    <w:rPr>
      <w:rFonts w:ascii="Tahoma" w:hAnsi="Tahoma" w:cs="Tahoma"/>
      <w:sz w:val="16"/>
      <w:szCs w:val="16"/>
    </w:rPr>
  </w:style>
  <w:style w:type="paragraph" w:styleId="a5">
    <w:name w:val="Body Text Indent"/>
    <w:basedOn w:val="a"/>
    <w:link w:val="a6"/>
    <w:rsid w:val="00AD7030"/>
    <w:pPr>
      <w:suppressAutoHyphens/>
      <w:jc w:val="both"/>
    </w:pPr>
    <w:rPr>
      <w:b/>
      <w:bCs/>
    </w:rPr>
  </w:style>
  <w:style w:type="character" w:customStyle="1" w:styleId="a6">
    <w:name w:val="Основной текст с отступом Знак"/>
    <w:basedOn w:val="a0"/>
    <w:link w:val="a5"/>
    <w:rsid w:val="00AD7030"/>
    <w:rPr>
      <w:rFonts w:ascii="Times New Roman" w:eastAsia="Times New Roman" w:hAnsi="Times New Roman" w:cs="Times New Roman"/>
      <w:b/>
      <w:bCs/>
      <w:sz w:val="24"/>
      <w:szCs w:val="24"/>
      <w:lang w:eastAsia="ru-RU"/>
    </w:rPr>
  </w:style>
  <w:style w:type="paragraph" w:styleId="a7">
    <w:name w:val="header"/>
    <w:basedOn w:val="a"/>
    <w:link w:val="a8"/>
    <w:rsid w:val="00AD7030"/>
    <w:pPr>
      <w:tabs>
        <w:tab w:val="center" w:pos="4677"/>
        <w:tab w:val="right" w:pos="9355"/>
      </w:tabs>
    </w:pPr>
  </w:style>
  <w:style w:type="character" w:customStyle="1" w:styleId="a8">
    <w:name w:val="Верхний колонтитул Знак"/>
    <w:basedOn w:val="a0"/>
    <w:link w:val="a7"/>
    <w:rsid w:val="00AD7030"/>
    <w:rPr>
      <w:rFonts w:ascii="Times New Roman" w:eastAsia="Times New Roman" w:hAnsi="Times New Roman" w:cs="Times New Roman"/>
      <w:sz w:val="24"/>
      <w:szCs w:val="24"/>
      <w:lang w:eastAsia="ru-RU"/>
    </w:rPr>
  </w:style>
  <w:style w:type="paragraph" w:styleId="a9">
    <w:name w:val="footer"/>
    <w:basedOn w:val="a"/>
    <w:link w:val="aa"/>
    <w:rsid w:val="00AD7030"/>
    <w:pPr>
      <w:tabs>
        <w:tab w:val="center" w:pos="4677"/>
        <w:tab w:val="right" w:pos="9355"/>
      </w:tabs>
    </w:pPr>
  </w:style>
  <w:style w:type="character" w:customStyle="1" w:styleId="aa">
    <w:name w:val="Нижний колонтитул Знак"/>
    <w:basedOn w:val="a0"/>
    <w:link w:val="a9"/>
    <w:rsid w:val="00AD7030"/>
    <w:rPr>
      <w:rFonts w:ascii="Times New Roman" w:eastAsia="Times New Roman" w:hAnsi="Times New Roman" w:cs="Times New Roman"/>
      <w:sz w:val="24"/>
      <w:szCs w:val="24"/>
      <w:lang w:eastAsia="ru-RU"/>
    </w:rPr>
  </w:style>
  <w:style w:type="character" w:styleId="ab">
    <w:name w:val="page number"/>
    <w:rsid w:val="00AD7030"/>
    <w:rPr>
      <w:rFonts w:ascii="Times New Roman" w:hAnsi="Times New Roman" w:cs="Times New Roman"/>
    </w:rPr>
  </w:style>
  <w:style w:type="paragraph" w:styleId="ac">
    <w:name w:val="footnote text"/>
    <w:basedOn w:val="a"/>
    <w:link w:val="ad"/>
    <w:uiPriority w:val="99"/>
    <w:semiHidden/>
    <w:unhideWhenUsed/>
    <w:rsid w:val="00AD7030"/>
    <w:rPr>
      <w:sz w:val="20"/>
      <w:szCs w:val="20"/>
    </w:rPr>
  </w:style>
  <w:style w:type="character" w:customStyle="1" w:styleId="ad">
    <w:name w:val="Текст сноски Знак"/>
    <w:basedOn w:val="a0"/>
    <w:link w:val="ac"/>
    <w:uiPriority w:val="99"/>
    <w:semiHidden/>
    <w:rsid w:val="00AD7030"/>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AD7030"/>
    <w:rPr>
      <w:vertAlign w:val="superscript"/>
    </w:rPr>
  </w:style>
  <w:style w:type="character" w:styleId="af">
    <w:name w:val="annotation reference"/>
    <w:basedOn w:val="a0"/>
    <w:uiPriority w:val="99"/>
    <w:semiHidden/>
    <w:unhideWhenUsed/>
    <w:rsid w:val="00D22870"/>
    <w:rPr>
      <w:sz w:val="16"/>
      <w:szCs w:val="16"/>
    </w:rPr>
  </w:style>
  <w:style w:type="paragraph" w:styleId="af0">
    <w:name w:val="annotation text"/>
    <w:basedOn w:val="a"/>
    <w:link w:val="af1"/>
    <w:uiPriority w:val="99"/>
    <w:semiHidden/>
    <w:unhideWhenUsed/>
    <w:rsid w:val="00D22870"/>
    <w:rPr>
      <w:sz w:val="20"/>
      <w:szCs w:val="20"/>
    </w:rPr>
  </w:style>
  <w:style w:type="character" w:customStyle="1" w:styleId="af1">
    <w:name w:val="Текст примечания Знак"/>
    <w:basedOn w:val="a0"/>
    <w:link w:val="af0"/>
    <w:uiPriority w:val="99"/>
    <w:semiHidden/>
    <w:rsid w:val="00D2287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D22870"/>
    <w:rPr>
      <w:b/>
      <w:bCs/>
    </w:rPr>
  </w:style>
  <w:style w:type="character" w:customStyle="1" w:styleId="af3">
    <w:name w:val="Тема примечания Знак"/>
    <w:basedOn w:val="af1"/>
    <w:link w:val="af2"/>
    <w:uiPriority w:val="99"/>
    <w:semiHidden/>
    <w:rsid w:val="00D22870"/>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D22870"/>
    <w:rPr>
      <w:rFonts w:ascii="Tahoma" w:hAnsi="Tahoma" w:cs="Tahoma"/>
      <w:sz w:val="16"/>
      <w:szCs w:val="16"/>
    </w:rPr>
  </w:style>
  <w:style w:type="character" w:customStyle="1" w:styleId="af5">
    <w:name w:val="Текст выноски Знак"/>
    <w:basedOn w:val="a0"/>
    <w:link w:val="af4"/>
    <w:uiPriority w:val="99"/>
    <w:semiHidden/>
    <w:rsid w:val="00D22870"/>
    <w:rPr>
      <w:rFonts w:ascii="Tahoma" w:eastAsia="Times New Roman" w:hAnsi="Tahoma" w:cs="Tahoma"/>
      <w:sz w:val="16"/>
      <w:szCs w:val="16"/>
      <w:lang w:eastAsia="ru-RU"/>
    </w:rPr>
  </w:style>
  <w:style w:type="paragraph" w:styleId="af6">
    <w:name w:val="Revision"/>
    <w:hidden/>
    <w:uiPriority w:val="99"/>
    <w:semiHidden/>
    <w:rsid w:val="00FF459C"/>
    <w:pPr>
      <w:spacing w:after="0" w:line="240" w:lineRule="auto"/>
    </w:pPr>
    <w:rPr>
      <w:rFonts w:ascii="Times New Roman" w:eastAsia="Times New Roman" w:hAnsi="Times New Roman" w:cs="Times New Roman"/>
      <w:sz w:val="24"/>
      <w:szCs w:val="24"/>
      <w:lang w:eastAsia="ru-RU"/>
    </w:rPr>
  </w:style>
  <w:style w:type="paragraph" w:styleId="af7">
    <w:name w:val="List Paragraph"/>
    <w:basedOn w:val="a"/>
    <w:uiPriority w:val="34"/>
    <w:qFormat/>
    <w:rsid w:val="00445273"/>
    <w:pPr>
      <w:ind w:left="720"/>
      <w:contextualSpacing/>
    </w:pPr>
  </w:style>
  <w:style w:type="paragraph" w:customStyle="1" w:styleId="ConsPlusNormal">
    <w:name w:val="ConsPlusNormal"/>
    <w:rsid w:val="00F340E1"/>
    <w:pPr>
      <w:widowControl w:val="0"/>
      <w:autoSpaceDE w:val="0"/>
      <w:autoSpaceDN w:val="0"/>
      <w:spacing w:after="0" w:line="240" w:lineRule="auto"/>
    </w:pPr>
    <w:rPr>
      <w:rFonts w:ascii="Times New Roman" w:eastAsia="Times New Roman" w:hAnsi="Times New Roman" w:cs="Times New Roman"/>
      <w:sz w:val="28"/>
      <w:szCs w:val="20"/>
      <w:lang w:eastAsia="ru-RU"/>
    </w:rPr>
  </w:style>
  <w:style w:type="character" w:styleId="af8">
    <w:name w:val="Hyperlink"/>
    <w:basedOn w:val="a0"/>
    <w:uiPriority w:val="99"/>
    <w:semiHidden/>
    <w:unhideWhenUsed/>
    <w:rsid w:val="000E3412"/>
    <w:rPr>
      <w:color w:val="0563C1" w:themeColor="hyperlink"/>
      <w:u w:val="single"/>
    </w:rPr>
  </w:style>
  <w:style w:type="character" w:styleId="af9">
    <w:name w:val="Strong"/>
    <w:basedOn w:val="a0"/>
    <w:uiPriority w:val="22"/>
    <w:qFormat/>
    <w:rsid w:val="003664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732312">
      <w:bodyDiv w:val="1"/>
      <w:marLeft w:val="0"/>
      <w:marRight w:val="0"/>
      <w:marTop w:val="0"/>
      <w:marBottom w:val="0"/>
      <w:divBdr>
        <w:top w:val="none" w:sz="0" w:space="0" w:color="auto"/>
        <w:left w:val="none" w:sz="0" w:space="0" w:color="auto"/>
        <w:bottom w:val="none" w:sz="0" w:space="0" w:color="auto"/>
        <w:right w:val="none" w:sz="0" w:space="0" w:color="auto"/>
      </w:divBdr>
    </w:div>
    <w:div w:id="1255554368">
      <w:bodyDiv w:val="1"/>
      <w:marLeft w:val="0"/>
      <w:marRight w:val="0"/>
      <w:marTop w:val="0"/>
      <w:marBottom w:val="0"/>
      <w:divBdr>
        <w:top w:val="none" w:sz="0" w:space="0" w:color="auto"/>
        <w:left w:val="none" w:sz="0" w:space="0" w:color="auto"/>
        <w:bottom w:val="none" w:sz="0" w:space="0" w:color="auto"/>
        <w:right w:val="none" w:sz="0" w:space="0" w:color="auto"/>
      </w:divBdr>
    </w:div>
    <w:div w:id="1346789616">
      <w:bodyDiv w:val="1"/>
      <w:marLeft w:val="0"/>
      <w:marRight w:val="0"/>
      <w:marTop w:val="0"/>
      <w:marBottom w:val="0"/>
      <w:divBdr>
        <w:top w:val="none" w:sz="0" w:space="0" w:color="auto"/>
        <w:left w:val="none" w:sz="0" w:space="0" w:color="auto"/>
        <w:bottom w:val="none" w:sz="0" w:space="0" w:color="auto"/>
        <w:right w:val="none" w:sz="0" w:space="0" w:color="auto"/>
      </w:divBdr>
      <w:divsChild>
        <w:div w:id="56361933">
          <w:marLeft w:val="0"/>
          <w:marRight w:val="0"/>
          <w:marTop w:val="0"/>
          <w:marBottom w:val="0"/>
          <w:divBdr>
            <w:top w:val="none" w:sz="0" w:space="0" w:color="auto"/>
            <w:left w:val="none" w:sz="0" w:space="0" w:color="auto"/>
            <w:bottom w:val="none" w:sz="0" w:space="0" w:color="auto"/>
            <w:right w:val="none" w:sz="0" w:space="0" w:color="auto"/>
          </w:divBdr>
        </w:div>
      </w:divsChild>
    </w:div>
    <w:div w:id="1495874757">
      <w:bodyDiv w:val="1"/>
      <w:marLeft w:val="0"/>
      <w:marRight w:val="0"/>
      <w:marTop w:val="0"/>
      <w:marBottom w:val="0"/>
      <w:divBdr>
        <w:top w:val="none" w:sz="0" w:space="0" w:color="auto"/>
        <w:left w:val="none" w:sz="0" w:space="0" w:color="auto"/>
        <w:bottom w:val="none" w:sz="0" w:space="0" w:color="auto"/>
        <w:right w:val="none" w:sz="0" w:space="0" w:color="auto"/>
      </w:divBdr>
    </w:div>
    <w:div w:id="1524394374">
      <w:bodyDiv w:val="1"/>
      <w:marLeft w:val="0"/>
      <w:marRight w:val="0"/>
      <w:marTop w:val="0"/>
      <w:marBottom w:val="0"/>
      <w:divBdr>
        <w:top w:val="none" w:sz="0" w:space="0" w:color="auto"/>
        <w:left w:val="none" w:sz="0" w:space="0" w:color="auto"/>
        <w:bottom w:val="none" w:sz="0" w:space="0" w:color="auto"/>
        <w:right w:val="none" w:sz="0" w:space="0" w:color="auto"/>
      </w:divBdr>
    </w:div>
    <w:div w:id="164870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DB27D-41B1-459D-9867-B10551793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2154</Words>
  <Characters>12284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Central Bank of Russian Federation</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Наземцева Екатерина Николаевна</dc:creator>
  <cp:lastModifiedBy>Мухина Ирина Владимировна</cp:lastModifiedBy>
  <cp:revision>17</cp:revision>
  <cp:lastPrinted>2017-11-22T08:13:00Z</cp:lastPrinted>
  <dcterms:created xsi:type="dcterms:W3CDTF">2023-10-23T09:20:00Z</dcterms:created>
  <dcterms:modified xsi:type="dcterms:W3CDTF">2025-07-17T13:21:00Z</dcterms:modified>
</cp:coreProperties>
</file>