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106E8D7D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№ </w:t>
      </w:r>
      <w:r w:rsidR="003F10FA" w:rsidRPr="003F10FA">
        <w:rPr>
          <w:rFonts w:ascii="PT Sans Narrow" w:hAnsi="PT Sans Narrow"/>
          <w:b/>
          <w:sz w:val="22"/>
          <w:szCs w:val="24"/>
        </w:rPr>
        <w:t>Т-А-7,8/28-Автополив-26</w:t>
      </w:r>
    </w:p>
    <w:p w14:paraId="6C7A51B1" w14:textId="77777777" w:rsidR="00295C45" w:rsidRPr="009F2608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2B9CDE4D" w14:textId="2D948EEB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3F10FA">
        <w:rPr>
          <w:rFonts w:ascii="Times New Roman" w:hAnsi="Times New Roman" w:cs="Times New Roman"/>
          <w:sz w:val="24"/>
          <w:szCs w:val="24"/>
        </w:rPr>
        <w:t>03 Февраля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3F10FA">
        <w:rPr>
          <w:rFonts w:ascii="Times New Roman" w:hAnsi="Times New Roman" w:cs="Times New Roman"/>
          <w:sz w:val="24"/>
          <w:szCs w:val="24"/>
        </w:rPr>
        <w:t>17 Февраля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3F10FA">
        <w:rPr>
          <w:rFonts w:ascii="Times New Roman" w:hAnsi="Times New Roman" w:cs="Times New Roman"/>
          <w:sz w:val="24"/>
          <w:szCs w:val="24"/>
        </w:rPr>
        <w:t>Устройство автоматического полива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3F10FA" w:rsidRPr="00726C0E">
        <w:rPr>
          <w:rFonts w:ascii="Times New Roman" w:hAnsi="Times New Roman" w:cs="Times New Roman"/>
          <w:b/>
          <w:bCs/>
          <w:sz w:val="24"/>
          <w:szCs w:val="24"/>
        </w:rPr>
        <w:t>Жилой район в границах ул. Тимофея Кармацкого – Мельникайте и берега реки Тура в г. Тюмени, ГП-</w:t>
      </w:r>
      <w:r w:rsidR="003F10FA">
        <w:rPr>
          <w:rFonts w:ascii="Times New Roman" w:hAnsi="Times New Roman" w:cs="Times New Roman"/>
          <w:b/>
          <w:bCs/>
          <w:sz w:val="24"/>
          <w:szCs w:val="24"/>
        </w:rPr>
        <w:t>7,8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C08F223" w14:textId="7FA93A61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59C76757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3F10FA">
        <w:rPr>
          <w:rFonts w:ascii="Times New Roman" w:hAnsi="Times New Roman" w:cs="Times New Roman"/>
          <w:b/>
          <w:sz w:val="24"/>
          <w:szCs w:val="24"/>
        </w:rPr>
        <w:t>17.02.2026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4770D857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3F10FA">
        <w:rPr>
          <w:rFonts w:ascii="Times New Roman" w:hAnsi="Times New Roman" w:cs="Times New Roman"/>
          <w:b/>
          <w:bCs/>
          <w:i/>
          <w:iCs/>
        </w:rPr>
        <w:t>01.05.2026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3F10FA">
        <w:rPr>
          <w:rFonts w:ascii="Times New Roman" w:hAnsi="Times New Roman" w:cs="Times New Roman"/>
          <w:b/>
          <w:bCs/>
          <w:i/>
          <w:iCs/>
        </w:rPr>
        <w:t>–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3F10FA">
        <w:rPr>
          <w:rFonts w:ascii="Times New Roman" w:hAnsi="Times New Roman" w:cs="Times New Roman"/>
          <w:b/>
          <w:bCs/>
          <w:i/>
          <w:iCs/>
        </w:rPr>
        <w:t>15.10.2026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1AC02A5F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электронную почту тендерного отдела –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</w:hyperlink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Коммерческие предложения оформляются согласно требований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0F08A466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434829">
        <w:rPr>
          <w:rFonts w:ascii="Arial Narrow" w:hAnsi="Arial Narrow"/>
          <w:sz w:val="18"/>
        </w:rPr>
        <w:t>Специалист по тендерным процедурам</w:t>
      </w:r>
      <w:r w:rsidR="004A18FF">
        <w:rPr>
          <w:rFonts w:ascii="Arial Narrow" w:hAnsi="Arial Narrow"/>
          <w:sz w:val="18"/>
        </w:rPr>
        <w:t xml:space="preserve"> ФИО</w:t>
      </w:r>
    </w:p>
    <w:p w14:paraId="09E459CB" w14:textId="45E19002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доб.</w:t>
      </w:r>
      <w:r w:rsidR="004A18FF">
        <w:rPr>
          <w:rFonts w:ascii="Arial Narrow" w:hAnsi="Arial Narrow"/>
          <w:sz w:val="18"/>
        </w:rPr>
        <w:t>____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footerReference w:type="default" r:id="rId12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D55FC" w14:textId="77777777" w:rsidR="00893A7A" w:rsidRDefault="00893A7A" w:rsidP="003F4489">
      <w:pPr>
        <w:spacing w:after="0" w:line="240" w:lineRule="auto"/>
      </w:pPr>
      <w:r>
        <w:separator/>
      </w:r>
    </w:p>
  </w:endnote>
  <w:endnote w:type="continuationSeparator" w:id="0">
    <w:p w14:paraId="25DD9520" w14:textId="77777777" w:rsidR="00893A7A" w:rsidRDefault="00893A7A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altName w:val="Calibri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494AC" w14:textId="77777777" w:rsidR="00893A7A" w:rsidRDefault="00893A7A" w:rsidP="003F4489">
      <w:pPr>
        <w:spacing w:after="0" w:line="240" w:lineRule="auto"/>
      </w:pPr>
      <w:r>
        <w:separator/>
      </w:r>
    </w:p>
  </w:footnote>
  <w:footnote w:type="continuationSeparator" w:id="0">
    <w:p w14:paraId="663BFFA7" w14:textId="77777777" w:rsidR="00893A7A" w:rsidRDefault="00893A7A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883078">
    <w:abstractNumId w:val="2"/>
  </w:num>
  <w:num w:numId="2" w16cid:durableId="372849672">
    <w:abstractNumId w:val="4"/>
  </w:num>
  <w:num w:numId="3" w16cid:durableId="2139713694">
    <w:abstractNumId w:val="3"/>
  </w:num>
  <w:num w:numId="4" w16cid:durableId="1262105244">
    <w:abstractNumId w:val="5"/>
  </w:num>
  <w:num w:numId="5" w16cid:durableId="554313153">
    <w:abstractNumId w:val="0"/>
  </w:num>
  <w:num w:numId="6" w16cid:durableId="976103880">
    <w:abstractNumId w:val="7"/>
  </w:num>
  <w:num w:numId="7" w16cid:durableId="863832848">
    <w:abstractNumId w:val="6"/>
  </w:num>
  <w:num w:numId="8" w16cid:durableId="24368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9000D"/>
    <w:rsid w:val="00396545"/>
    <w:rsid w:val="003A5366"/>
    <w:rsid w:val="003A6E13"/>
    <w:rsid w:val="003A7F8E"/>
    <w:rsid w:val="003D7AAC"/>
    <w:rsid w:val="003F10FA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58E3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2899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Калистратов Евгений Александрович</cp:lastModifiedBy>
  <cp:revision>69</cp:revision>
  <cp:lastPrinted>2023-03-12T05:47:00Z</cp:lastPrinted>
  <dcterms:created xsi:type="dcterms:W3CDTF">2018-07-23T13:13:00Z</dcterms:created>
  <dcterms:modified xsi:type="dcterms:W3CDTF">2026-02-03T04:20:00Z</dcterms:modified>
</cp:coreProperties>
</file>